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42E64" w14:textId="36954CD8" w:rsidR="007B74FA" w:rsidRPr="00F21A00" w:rsidRDefault="007B74FA" w:rsidP="005937D6">
      <w:pPr>
        <w:pStyle w:val="a3"/>
        <w:ind w:firstLine="709"/>
        <w:jc w:val="center"/>
        <w:rPr>
          <w:rFonts w:ascii="Liberation Serif" w:hAnsi="Liberation Serif"/>
          <w:b/>
          <w:bCs/>
          <w:sz w:val="24"/>
        </w:rPr>
      </w:pPr>
      <w:r w:rsidRPr="00F21A00">
        <w:rPr>
          <w:rFonts w:ascii="Liberation Serif" w:hAnsi="Liberation Serif"/>
          <w:b/>
          <w:bCs/>
          <w:sz w:val="24"/>
        </w:rPr>
        <w:t xml:space="preserve">Доклад главы </w:t>
      </w:r>
      <w:r w:rsidR="00FC740A" w:rsidRPr="00F21A00">
        <w:rPr>
          <w:rFonts w:ascii="Liberation Serif" w:hAnsi="Liberation Serif"/>
          <w:b/>
          <w:bCs/>
          <w:sz w:val="24"/>
        </w:rPr>
        <w:t>Малышевского</w:t>
      </w:r>
      <w:r w:rsidRPr="00F21A00">
        <w:rPr>
          <w:rFonts w:ascii="Liberation Serif" w:hAnsi="Liberation Serif"/>
          <w:b/>
          <w:bCs/>
          <w:sz w:val="24"/>
        </w:rPr>
        <w:t xml:space="preserve"> </w:t>
      </w:r>
      <w:r w:rsidR="009A6E6D" w:rsidRPr="00F21A00">
        <w:rPr>
          <w:rFonts w:ascii="Liberation Serif" w:hAnsi="Liberation Serif"/>
          <w:b/>
          <w:bCs/>
          <w:sz w:val="24"/>
        </w:rPr>
        <w:t>муниципального</w:t>
      </w:r>
      <w:bookmarkStart w:id="0" w:name="_GoBack"/>
      <w:bookmarkEnd w:id="0"/>
      <w:r w:rsidRPr="00F21A00">
        <w:rPr>
          <w:rFonts w:ascii="Liberation Serif" w:hAnsi="Liberation Serif"/>
          <w:b/>
          <w:bCs/>
          <w:sz w:val="24"/>
        </w:rPr>
        <w:t xml:space="preserve"> округа</w:t>
      </w:r>
    </w:p>
    <w:p w14:paraId="255487E6" w14:textId="08B518B0" w:rsidR="00793FEC" w:rsidRPr="00F21A00" w:rsidRDefault="007B74FA" w:rsidP="005937D6">
      <w:pPr>
        <w:ind w:firstLine="709"/>
        <w:jc w:val="center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 xml:space="preserve">о достигнутых значениях показателей для оценки эффективности деятельности органов местного </w:t>
      </w:r>
      <w:r w:rsidR="007D0DDA" w:rsidRPr="00F21A00">
        <w:rPr>
          <w:rFonts w:ascii="Liberation Serif" w:hAnsi="Liberation Serif"/>
          <w:b/>
          <w:bCs/>
        </w:rPr>
        <w:t>самоуправления Малышевского</w:t>
      </w:r>
      <w:r w:rsidR="00AC450E" w:rsidRPr="00F21A00">
        <w:rPr>
          <w:rFonts w:ascii="Liberation Serif" w:hAnsi="Liberation Serif"/>
          <w:b/>
          <w:bCs/>
        </w:rPr>
        <w:t xml:space="preserve"> </w:t>
      </w:r>
      <w:r w:rsidR="009A6E6D" w:rsidRPr="00F21A00">
        <w:rPr>
          <w:rFonts w:ascii="Liberation Serif" w:hAnsi="Liberation Serif"/>
          <w:b/>
          <w:bCs/>
        </w:rPr>
        <w:t xml:space="preserve">муниципального </w:t>
      </w:r>
      <w:r w:rsidR="00AC450E" w:rsidRPr="00F21A00">
        <w:rPr>
          <w:rFonts w:ascii="Liberation Serif" w:hAnsi="Liberation Serif"/>
          <w:b/>
          <w:bCs/>
        </w:rPr>
        <w:t>округа за 20</w:t>
      </w:r>
      <w:r w:rsidR="007C2782" w:rsidRPr="00F21A00">
        <w:rPr>
          <w:rFonts w:ascii="Liberation Serif" w:hAnsi="Liberation Serif"/>
          <w:b/>
          <w:bCs/>
        </w:rPr>
        <w:t>2</w:t>
      </w:r>
      <w:r w:rsidR="009A6E6D" w:rsidRPr="00F21A00">
        <w:rPr>
          <w:rFonts w:ascii="Liberation Serif" w:hAnsi="Liberation Serif"/>
          <w:b/>
          <w:bCs/>
        </w:rPr>
        <w:t>4</w:t>
      </w:r>
      <w:r w:rsidR="007C2782" w:rsidRPr="00F21A00">
        <w:rPr>
          <w:rFonts w:ascii="Liberation Serif" w:hAnsi="Liberation Serif"/>
          <w:b/>
          <w:bCs/>
        </w:rPr>
        <w:t xml:space="preserve"> </w:t>
      </w:r>
      <w:r w:rsidRPr="00F21A00">
        <w:rPr>
          <w:rFonts w:ascii="Liberation Serif" w:hAnsi="Liberation Serif"/>
          <w:b/>
          <w:bCs/>
        </w:rPr>
        <w:t>год и их планируемых зн</w:t>
      </w:r>
      <w:r w:rsidR="007E650D" w:rsidRPr="00F21A00">
        <w:rPr>
          <w:rFonts w:ascii="Liberation Serif" w:hAnsi="Liberation Serif"/>
          <w:b/>
          <w:bCs/>
        </w:rPr>
        <w:t xml:space="preserve">ачениях на </w:t>
      </w:r>
      <w:r w:rsidR="009C335B" w:rsidRPr="00F21A00">
        <w:rPr>
          <w:rFonts w:ascii="Liberation Serif" w:hAnsi="Liberation Serif"/>
          <w:b/>
          <w:bCs/>
        </w:rPr>
        <w:t>3</w:t>
      </w:r>
      <w:r w:rsidRPr="00F21A00">
        <w:rPr>
          <w:rFonts w:ascii="Liberation Serif" w:hAnsi="Liberation Serif"/>
          <w:b/>
          <w:bCs/>
        </w:rPr>
        <w:t>-летний период</w:t>
      </w:r>
    </w:p>
    <w:p w14:paraId="36EE46AA" w14:textId="77777777" w:rsidR="00EA61C8" w:rsidRPr="00F21A00" w:rsidRDefault="00EA61C8" w:rsidP="005937D6">
      <w:pPr>
        <w:ind w:firstLine="709"/>
        <w:rPr>
          <w:rFonts w:ascii="Liberation Serif" w:hAnsi="Liberation Serif"/>
          <w:b/>
          <w:bCs/>
        </w:rPr>
      </w:pPr>
    </w:p>
    <w:p w14:paraId="6E19C5DE" w14:textId="77777777" w:rsidR="00EA61C8" w:rsidRPr="00F21A00" w:rsidRDefault="00EA61C8" w:rsidP="005937D6">
      <w:pPr>
        <w:ind w:firstLine="709"/>
        <w:jc w:val="center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Введение</w:t>
      </w:r>
    </w:p>
    <w:p w14:paraId="6DC8B4E1" w14:textId="77777777" w:rsidR="00692543" w:rsidRPr="00F21A00" w:rsidRDefault="00692543" w:rsidP="005937D6">
      <w:pPr>
        <w:ind w:firstLine="709"/>
        <w:jc w:val="center"/>
        <w:rPr>
          <w:rFonts w:ascii="Liberation Serif" w:hAnsi="Liberation Serif"/>
          <w:b/>
          <w:bCs/>
        </w:rPr>
      </w:pPr>
    </w:p>
    <w:p w14:paraId="47D016D8" w14:textId="1E4730CB" w:rsidR="00EA61C8" w:rsidRPr="00F21A00" w:rsidRDefault="0010658E" w:rsidP="005937D6">
      <w:pPr>
        <w:tabs>
          <w:tab w:val="left" w:pos="1843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Малышевский</w:t>
      </w:r>
      <w:r w:rsidR="00EA61C8" w:rsidRPr="00F21A00">
        <w:rPr>
          <w:rFonts w:ascii="Liberation Serif" w:hAnsi="Liberation Serif"/>
        </w:rPr>
        <w:t xml:space="preserve"> городской округ </w:t>
      </w:r>
      <w:r w:rsidR="007D0DDA" w:rsidRPr="00F21A00">
        <w:rPr>
          <w:rFonts w:ascii="Liberation Serif" w:hAnsi="Liberation Serif"/>
        </w:rPr>
        <w:t>включает в</w:t>
      </w:r>
      <w:r w:rsidR="00EA61C8" w:rsidRPr="00F21A00">
        <w:rPr>
          <w:rFonts w:ascii="Liberation Serif" w:hAnsi="Liberation Serif"/>
        </w:rPr>
        <w:t xml:space="preserve"> себя </w:t>
      </w:r>
      <w:r w:rsidRPr="00F21A00">
        <w:rPr>
          <w:rFonts w:ascii="Liberation Serif" w:hAnsi="Liberation Serif"/>
        </w:rPr>
        <w:t>поселок</w:t>
      </w:r>
      <w:r w:rsidR="005E389B" w:rsidRPr="00F21A00">
        <w:rPr>
          <w:rFonts w:ascii="Liberation Serif" w:hAnsi="Liberation Serif"/>
        </w:rPr>
        <w:t xml:space="preserve"> </w:t>
      </w:r>
      <w:r w:rsidR="009A6E6D" w:rsidRPr="00F21A00">
        <w:rPr>
          <w:rFonts w:ascii="Liberation Serif" w:hAnsi="Liberation Serif"/>
        </w:rPr>
        <w:t>городского типа</w:t>
      </w:r>
      <w:r w:rsidRPr="00F21A00">
        <w:rPr>
          <w:rFonts w:ascii="Liberation Serif" w:hAnsi="Liberation Serif"/>
        </w:rPr>
        <w:t xml:space="preserve"> Малышева, поселок Изумруд, поселок Шамейский</w:t>
      </w:r>
      <w:r w:rsidR="009A38FD" w:rsidRPr="00F21A00">
        <w:rPr>
          <w:rFonts w:ascii="Liberation Serif" w:hAnsi="Liberation Serif"/>
        </w:rPr>
        <w:t>,</w:t>
      </w:r>
      <w:r w:rsidRPr="00F21A00">
        <w:rPr>
          <w:rFonts w:ascii="Liberation Serif" w:hAnsi="Liberation Serif"/>
        </w:rPr>
        <w:t xml:space="preserve"> поселок Чапаева.</w:t>
      </w:r>
      <w:r w:rsidR="00F6039B" w:rsidRPr="00F21A00">
        <w:rPr>
          <w:rFonts w:ascii="Liberation Serif" w:hAnsi="Liberation Serif"/>
        </w:rPr>
        <w:t xml:space="preserve"> Административный центр Малышевского </w:t>
      </w:r>
      <w:r w:rsidR="009A6E6D" w:rsidRPr="00F21A00">
        <w:rPr>
          <w:rFonts w:ascii="Liberation Serif" w:hAnsi="Liberation Serif"/>
        </w:rPr>
        <w:t>муниципального округа</w:t>
      </w:r>
      <w:r w:rsidR="00F6039B" w:rsidRPr="00F21A00">
        <w:rPr>
          <w:rFonts w:ascii="Liberation Serif" w:hAnsi="Liberation Serif"/>
        </w:rPr>
        <w:t xml:space="preserve">-поселок </w:t>
      </w:r>
      <w:r w:rsidR="009A6E6D" w:rsidRPr="00F21A00">
        <w:rPr>
          <w:rFonts w:ascii="Liberation Serif" w:hAnsi="Liberation Serif"/>
        </w:rPr>
        <w:t>городского типа</w:t>
      </w:r>
      <w:r w:rsidR="00F6039B" w:rsidRPr="00F21A00">
        <w:rPr>
          <w:rFonts w:ascii="Liberation Serif" w:hAnsi="Liberation Serif"/>
        </w:rPr>
        <w:t xml:space="preserve"> Малышева.</w:t>
      </w:r>
      <w:r w:rsidR="00EA61C8" w:rsidRPr="00F21A00">
        <w:rPr>
          <w:rFonts w:ascii="Liberation Serif" w:hAnsi="Liberation Serif"/>
        </w:rPr>
        <w:t xml:space="preserve"> На 1 января 20</w:t>
      </w:r>
      <w:r w:rsidR="00D649FC" w:rsidRPr="00F21A00">
        <w:rPr>
          <w:rFonts w:ascii="Liberation Serif" w:hAnsi="Liberation Serif"/>
        </w:rPr>
        <w:t>2</w:t>
      </w:r>
      <w:r w:rsidR="009A6E6D" w:rsidRPr="00F21A00">
        <w:rPr>
          <w:rFonts w:ascii="Liberation Serif" w:hAnsi="Liberation Serif"/>
        </w:rPr>
        <w:t>4</w:t>
      </w:r>
      <w:r w:rsidR="00EA61C8" w:rsidRPr="00F21A00">
        <w:rPr>
          <w:rFonts w:ascii="Liberation Serif" w:hAnsi="Liberation Serif"/>
        </w:rPr>
        <w:t xml:space="preserve"> года на территории </w:t>
      </w:r>
      <w:r w:rsidR="00FC740A" w:rsidRPr="00F21A00">
        <w:rPr>
          <w:rFonts w:ascii="Liberation Serif" w:hAnsi="Liberation Serif"/>
        </w:rPr>
        <w:t>Малышевского</w:t>
      </w:r>
      <w:r w:rsidR="001D3C35" w:rsidRPr="00F21A00">
        <w:rPr>
          <w:rFonts w:ascii="Liberation Serif" w:hAnsi="Liberation Serif"/>
        </w:rPr>
        <w:t xml:space="preserve"> </w:t>
      </w:r>
      <w:r w:rsidR="009A6E6D" w:rsidRPr="00F21A00">
        <w:rPr>
          <w:rFonts w:ascii="Liberation Serif" w:hAnsi="Liberation Serif"/>
        </w:rPr>
        <w:t>муниципального округа</w:t>
      </w:r>
      <w:r w:rsidR="001D3C35" w:rsidRPr="00F21A00">
        <w:rPr>
          <w:rFonts w:ascii="Liberation Serif" w:hAnsi="Liberation Serif"/>
        </w:rPr>
        <w:t xml:space="preserve"> по данным </w:t>
      </w:r>
      <w:r w:rsidR="0015689D" w:rsidRPr="00F21A00">
        <w:rPr>
          <w:rFonts w:ascii="Liberation Serif" w:hAnsi="Liberation Serif"/>
        </w:rPr>
        <w:t xml:space="preserve">Свердловскстата </w:t>
      </w:r>
      <w:r w:rsidR="00EA61C8" w:rsidRPr="00F21A00">
        <w:rPr>
          <w:rFonts w:ascii="Liberation Serif" w:hAnsi="Liberation Serif"/>
        </w:rPr>
        <w:t>прожива</w:t>
      </w:r>
      <w:r w:rsidR="00D542EE" w:rsidRPr="00F21A00">
        <w:rPr>
          <w:rFonts w:ascii="Liberation Serif" w:hAnsi="Liberation Serif"/>
        </w:rPr>
        <w:t>ет</w:t>
      </w:r>
      <w:r w:rsidR="00EA61C8" w:rsidRPr="00F21A00">
        <w:rPr>
          <w:rFonts w:ascii="Liberation Serif" w:hAnsi="Liberation Serif"/>
        </w:rPr>
        <w:t xml:space="preserve"> </w:t>
      </w:r>
      <w:r w:rsidR="002D2940" w:rsidRPr="00F21A00">
        <w:rPr>
          <w:rFonts w:ascii="Liberation Serif" w:hAnsi="Liberation Serif"/>
        </w:rPr>
        <w:t>9</w:t>
      </w:r>
      <w:r w:rsidR="009A6E6D" w:rsidRPr="00F21A00">
        <w:rPr>
          <w:rFonts w:ascii="Liberation Serif" w:hAnsi="Liberation Serif"/>
        </w:rPr>
        <w:t xml:space="preserve">499 </w:t>
      </w:r>
      <w:r w:rsidR="00EA61C8" w:rsidRPr="00F21A00">
        <w:rPr>
          <w:rFonts w:ascii="Liberation Serif" w:hAnsi="Liberation Serif"/>
        </w:rPr>
        <w:t>человек населения, среднегодовая численность за 20</w:t>
      </w:r>
      <w:r w:rsidR="00D649FC" w:rsidRPr="00F21A00">
        <w:rPr>
          <w:rFonts w:ascii="Liberation Serif" w:hAnsi="Liberation Serif"/>
        </w:rPr>
        <w:t>2</w:t>
      </w:r>
      <w:r w:rsidR="009A6E6D" w:rsidRPr="00F21A00">
        <w:rPr>
          <w:rFonts w:ascii="Liberation Serif" w:hAnsi="Liberation Serif"/>
        </w:rPr>
        <w:t>4</w:t>
      </w:r>
      <w:r w:rsidR="00EA61C8" w:rsidRPr="00F21A00">
        <w:rPr>
          <w:rFonts w:ascii="Liberation Serif" w:hAnsi="Liberation Serif"/>
        </w:rPr>
        <w:t xml:space="preserve"> год составила </w:t>
      </w:r>
      <w:r w:rsidR="002D2940" w:rsidRPr="00F21A00">
        <w:rPr>
          <w:rFonts w:ascii="Liberation Serif" w:hAnsi="Liberation Serif"/>
        </w:rPr>
        <w:t>9</w:t>
      </w:r>
      <w:r w:rsidR="009A6E6D" w:rsidRPr="00F21A00">
        <w:rPr>
          <w:rFonts w:ascii="Liberation Serif" w:hAnsi="Liberation Serif"/>
        </w:rPr>
        <w:t>457</w:t>
      </w:r>
      <w:r w:rsidR="002E3E1C" w:rsidRPr="00F21A00">
        <w:rPr>
          <w:rFonts w:ascii="Liberation Serif" w:hAnsi="Liberation Serif"/>
        </w:rPr>
        <w:t xml:space="preserve"> </w:t>
      </w:r>
      <w:r w:rsidR="00EA61C8" w:rsidRPr="00F21A00">
        <w:rPr>
          <w:rFonts w:ascii="Liberation Serif" w:hAnsi="Liberation Serif"/>
        </w:rPr>
        <w:t>человек. При расчете показателей на единицу численности населения использовались данные значения.</w:t>
      </w:r>
    </w:p>
    <w:p w14:paraId="2DC4094A" w14:textId="77777777" w:rsidR="004044A0" w:rsidRPr="00F21A00" w:rsidRDefault="004044A0" w:rsidP="004044A0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Согласно данным Свердловскстата в статистическом регистре хозяйствующих субъектов на территории Малышевского муниципального округа на 1 января 2025 года зарегистрировано 109 организаций всех форм собственности, что к аналогичному периоду 2023 года составило уменьшение на 4 организации.</w:t>
      </w:r>
    </w:p>
    <w:p w14:paraId="54A51893" w14:textId="77777777" w:rsidR="004044A0" w:rsidRPr="00F21A00" w:rsidRDefault="004044A0" w:rsidP="004044A0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 xml:space="preserve">Преобладающее число организаций и индивидуальных предпринимателей (12 организаций и 68 индивидуальных предпринимателей) зарегистрированы по виду экономической деятельности «Торговля оптовая и розничная, ремонт автотранспортных средств и мотоциклов».  </w:t>
      </w:r>
    </w:p>
    <w:p w14:paraId="542118DE" w14:textId="1866C243" w:rsidR="00D96E07" w:rsidRPr="00F21A00" w:rsidRDefault="00D96E07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 Кроме того, на 1 января 202</w:t>
      </w:r>
      <w:r w:rsidR="004044A0" w:rsidRPr="00F21A00">
        <w:rPr>
          <w:rFonts w:ascii="Liberation Serif" w:hAnsi="Liberation Serif"/>
        </w:rPr>
        <w:t>5</w:t>
      </w:r>
      <w:r w:rsidRPr="00F21A00">
        <w:rPr>
          <w:rFonts w:ascii="Liberation Serif" w:hAnsi="Liberation Serif"/>
        </w:rPr>
        <w:t xml:space="preserve"> года зарегистрировано </w:t>
      </w:r>
      <w:r w:rsidR="004044A0" w:rsidRPr="00F21A00">
        <w:rPr>
          <w:rFonts w:ascii="Liberation Serif" w:hAnsi="Liberation Serif"/>
        </w:rPr>
        <w:t>754</w:t>
      </w:r>
      <w:r w:rsidRPr="00F21A00">
        <w:rPr>
          <w:rFonts w:ascii="Liberation Serif" w:hAnsi="Liberation Serif"/>
        </w:rPr>
        <w:t xml:space="preserve"> плательщик</w:t>
      </w:r>
      <w:r w:rsidR="004044A0" w:rsidRPr="00F21A00">
        <w:rPr>
          <w:rFonts w:ascii="Liberation Serif" w:hAnsi="Liberation Serif"/>
        </w:rPr>
        <w:t>а</w:t>
      </w:r>
      <w:r w:rsidRPr="00F21A00">
        <w:rPr>
          <w:rFonts w:ascii="Liberation Serif" w:hAnsi="Liberation Serif"/>
        </w:rPr>
        <w:t xml:space="preserve"> налога на профессиональный доход.</w:t>
      </w:r>
    </w:p>
    <w:p w14:paraId="1FF92968" w14:textId="1122A763" w:rsidR="00D01E67" w:rsidRPr="00F21A00" w:rsidRDefault="00D01E67" w:rsidP="005937D6">
      <w:pPr>
        <w:tabs>
          <w:tab w:val="left" w:pos="0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В качестве исходных данных для проведения мониторинга эффективности деятельности органов местного самоуправления за 20</w:t>
      </w:r>
      <w:r w:rsidR="00D649FC" w:rsidRPr="00F21A00">
        <w:rPr>
          <w:rFonts w:ascii="Liberation Serif" w:hAnsi="Liberation Serif"/>
        </w:rPr>
        <w:t>2</w:t>
      </w:r>
      <w:r w:rsidR="009A6E6D" w:rsidRPr="00F21A00">
        <w:rPr>
          <w:rFonts w:ascii="Liberation Serif" w:hAnsi="Liberation Serif"/>
        </w:rPr>
        <w:t>4</w:t>
      </w:r>
      <w:r w:rsidR="00D649FC"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</w:rPr>
        <w:t>год использованы показатели, представленные</w:t>
      </w:r>
      <w:r w:rsidR="00BF4E43" w:rsidRPr="00F21A00">
        <w:rPr>
          <w:rFonts w:ascii="Liberation Serif" w:hAnsi="Liberation Serif"/>
        </w:rPr>
        <w:t xml:space="preserve"> (функциональными)</w:t>
      </w:r>
      <w:r w:rsidRPr="00F21A00">
        <w:rPr>
          <w:rFonts w:ascii="Liberation Serif" w:hAnsi="Liberation Serif"/>
        </w:rPr>
        <w:t xml:space="preserve"> структурными подразделениями администрации Малышевского </w:t>
      </w:r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</w:t>
      </w:r>
      <w:r w:rsidR="00D649FC" w:rsidRPr="00F21A00">
        <w:rPr>
          <w:rFonts w:ascii="Liberation Serif" w:hAnsi="Liberation Serif"/>
        </w:rPr>
        <w:t>а (</w:t>
      </w:r>
      <w:r w:rsidR="00BF4E43" w:rsidRPr="00F21A00">
        <w:rPr>
          <w:rFonts w:ascii="Liberation Serif" w:hAnsi="Liberation Serif"/>
        </w:rPr>
        <w:t>дале</w:t>
      </w:r>
      <w:r w:rsidR="00573C11" w:rsidRPr="00F21A00">
        <w:rPr>
          <w:rFonts w:ascii="Liberation Serif" w:hAnsi="Liberation Serif"/>
        </w:rPr>
        <w:t>е -</w:t>
      </w:r>
      <w:r w:rsidR="00552147" w:rsidRPr="00F21A00">
        <w:rPr>
          <w:rFonts w:ascii="Liberation Serif" w:hAnsi="Liberation Serif"/>
        </w:rPr>
        <w:t xml:space="preserve"> </w:t>
      </w:r>
      <w:r w:rsidR="00BF4E43" w:rsidRPr="00F21A00">
        <w:rPr>
          <w:rFonts w:ascii="Liberation Serif" w:hAnsi="Liberation Serif"/>
        </w:rPr>
        <w:t>администрация)</w:t>
      </w:r>
      <w:r w:rsidRPr="00F21A00">
        <w:rPr>
          <w:rFonts w:ascii="Liberation Serif" w:hAnsi="Liberation Serif"/>
        </w:rPr>
        <w:t xml:space="preserve">, материалы территориальных  исполнительных органов государственной власти Свердловской области, результаты опросов населения, проводимых на территории Малышевского </w:t>
      </w:r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округа.</w:t>
      </w:r>
    </w:p>
    <w:p w14:paraId="34B62B69" w14:textId="2B56B759" w:rsidR="00AE4E35" w:rsidRPr="00F21A00" w:rsidRDefault="00AE4E35" w:rsidP="005937D6">
      <w:pPr>
        <w:tabs>
          <w:tab w:val="left" w:pos="0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Деятельность органов местного самоуправления Малышевского </w:t>
      </w:r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округа в отчетном 20</w:t>
      </w:r>
      <w:r w:rsidR="00D649FC" w:rsidRPr="00F21A00">
        <w:rPr>
          <w:rFonts w:ascii="Liberation Serif" w:hAnsi="Liberation Serif"/>
        </w:rPr>
        <w:t>2</w:t>
      </w:r>
      <w:r w:rsidR="009A6E6D" w:rsidRPr="00F21A00">
        <w:rPr>
          <w:rFonts w:ascii="Liberation Serif" w:hAnsi="Liberation Serif"/>
        </w:rPr>
        <w:t>4</w:t>
      </w:r>
      <w:r w:rsidRPr="00F21A00">
        <w:rPr>
          <w:rFonts w:ascii="Liberation Serif" w:hAnsi="Liberation Serif"/>
        </w:rPr>
        <w:t xml:space="preserve"> году была </w:t>
      </w:r>
      <w:r w:rsidR="00BF4E43" w:rsidRPr="00F21A00">
        <w:rPr>
          <w:rFonts w:ascii="Liberation Serif" w:hAnsi="Liberation Serif"/>
        </w:rPr>
        <w:t xml:space="preserve">направлена на </w:t>
      </w:r>
      <w:r w:rsidRPr="00F21A00">
        <w:rPr>
          <w:rFonts w:ascii="Liberation Serif" w:hAnsi="Liberation Serif"/>
        </w:rPr>
        <w:t xml:space="preserve"> решени</w:t>
      </w:r>
      <w:r w:rsidR="00BF4E43" w:rsidRPr="00F21A00">
        <w:rPr>
          <w:rFonts w:ascii="Liberation Serif" w:hAnsi="Liberation Serif"/>
        </w:rPr>
        <w:t>е</w:t>
      </w:r>
      <w:r w:rsidRPr="00F21A00">
        <w:rPr>
          <w:rFonts w:ascii="Liberation Serif" w:hAnsi="Liberation Serif"/>
        </w:rPr>
        <w:t xml:space="preserve"> вопросов местного значения, обозначенных Федеральным законом от 06.10.2003 года № 131-ФЗ «Об общих принципах организации местного самоуправления в Российской Федерации» и Устава Малышевского </w:t>
      </w:r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округа. </w:t>
      </w:r>
    </w:p>
    <w:p w14:paraId="3FA787F0" w14:textId="4CFD6C0E" w:rsidR="00740529" w:rsidRPr="00F21A00" w:rsidRDefault="00740529" w:rsidP="005937D6">
      <w:pPr>
        <w:ind w:firstLine="709"/>
        <w:contextualSpacing/>
        <w:textAlignment w:val="baseline"/>
        <w:outlineLvl w:val="0"/>
        <w:rPr>
          <w:rFonts w:ascii="Liberation Serif" w:hAnsi="Liberation Serif" w:cs="Liberation Serif"/>
          <w:bCs/>
          <w:iCs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Учитывая цели и задачи, обозначенные в паспортах национальных проектов, первоочередными мероприятиями в работе администрации на 202</w:t>
      </w:r>
      <w:r w:rsidR="009A6E6D" w:rsidRPr="00F21A00">
        <w:rPr>
          <w:rFonts w:ascii="Liberation Serif" w:hAnsi="Liberation Serif" w:cs="Liberation Serif"/>
          <w:color w:val="000000"/>
        </w:rPr>
        <w:t>4</w:t>
      </w:r>
      <w:r w:rsidRPr="00F21A00">
        <w:rPr>
          <w:rFonts w:ascii="Liberation Serif" w:hAnsi="Liberation Serif" w:cs="Liberation Serif"/>
          <w:color w:val="000000"/>
        </w:rPr>
        <w:t xml:space="preserve">год стали приведение в соответствие с требованиями пожарной безопасности и санитарного законодательства образовательных учреждений, ремонт дорожной инфраструктуры, поддержка малого и среднего предпринимательства, создание комфортной среды в </w:t>
      </w:r>
      <w:r w:rsidR="003E7C0F" w:rsidRPr="00F21A00">
        <w:rPr>
          <w:rFonts w:ascii="Liberation Serif" w:hAnsi="Liberation Serif" w:cs="Liberation Serif"/>
          <w:color w:val="000000"/>
        </w:rPr>
        <w:t>муниципальном</w:t>
      </w:r>
      <w:r w:rsidRPr="00F21A00">
        <w:rPr>
          <w:rFonts w:ascii="Liberation Serif" w:hAnsi="Liberation Serif" w:cs="Liberation Serif"/>
          <w:color w:val="000000"/>
        </w:rPr>
        <w:t xml:space="preserve"> округе</w:t>
      </w:r>
      <w:r w:rsidRPr="00F21A00">
        <w:rPr>
          <w:rFonts w:ascii="Liberation Serif" w:hAnsi="Liberation Serif" w:cs="Liberation Serif"/>
          <w:bCs/>
          <w:iCs/>
          <w:color w:val="000000"/>
        </w:rPr>
        <w:t>.</w:t>
      </w:r>
    </w:p>
    <w:p w14:paraId="1916CACC" w14:textId="3B0BE47C" w:rsidR="00740529" w:rsidRPr="00F21A00" w:rsidRDefault="00740529" w:rsidP="005937D6">
      <w:pPr>
        <w:ind w:firstLine="709"/>
        <w:contextualSpacing/>
        <w:textAlignment w:val="baseline"/>
        <w:outlineLvl w:val="0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Основополагающими документами стратегического планирования социально-экономического развития </w:t>
      </w:r>
      <w:r w:rsidR="00742DC2" w:rsidRPr="00F21A00">
        <w:rPr>
          <w:rFonts w:ascii="Liberation Serif" w:hAnsi="Liberation Serif" w:cs="Liberation Serif"/>
          <w:color w:val="000000"/>
        </w:rPr>
        <w:t>муниципального округа</w:t>
      </w:r>
      <w:r w:rsidRPr="00F21A00">
        <w:rPr>
          <w:rFonts w:ascii="Liberation Serif" w:hAnsi="Liberation Serif" w:cs="Liberation Serif"/>
          <w:color w:val="000000"/>
        </w:rPr>
        <w:t>, реализация которых продолжена в 202</w:t>
      </w:r>
      <w:r w:rsidR="009A6E6D" w:rsidRPr="00F21A00">
        <w:rPr>
          <w:rFonts w:ascii="Liberation Serif" w:hAnsi="Liberation Serif" w:cs="Liberation Serif"/>
          <w:color w:val="000000"/>
        </w:rPr>
        <w:t>4</w:t>
      </w:r>
      <w:r w:rsidRPr="00F21A00">
        <w:rPr>
          <w:rFonts w:ascii="Liberation Serif" w:hAnsi="Liberation Serif" w:cs="Liberation Serif"/>
          <w:color w:val="000000"/>
        </w:rPr>
        <w:t xml:space="preserve"> году, являются:</w:t>
      </w:r>
    </w:p>
    <w:p w14:paraId="1A6EA7F6" w14:textId="39546BD2" w:rsidR="00740529" w:rsidRPr="00F21A00" w:rsidRDefault="00740529" w:rsidP="005937D6">
      <w:pPr>
        <w:ind w:firstLine="709"/>
        <w:contextualSpacing/>
        <w:textAlignment w:val="baseline"/>
        <w:outlineLvl w:val="0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- Стратегия социально-экономического развития Малышевского </w:t>
      </w:r>
      <w:r w:rsidR="00742DC2" w:rsidRPr="00F21A00">
        <w:rPr>
          <w:rFonts w:ascii="Liberation Serif" w:hAnsi="Liberation Serif" w:cs="Liberation Serif"/>
          <w:color w:val="000000"/>
        </w:rPr>
        <w:t>муниципального округа</w:t>
      </w:r>
      <w:r w:rsidRPr="00F21A00">
        <w:rPr>
          <w:rFonts w:ascii="Liberation Serif" w:hAnsi="Liberation Serif" w:cs="Liberation Serif"/>
          <w:color w:val="000000"/>
        </w:rPr>
        <w:t xml:space="preserve"> (далее – Стратегия), утвержденная решением Думы Малышевского </w:t>
      </w:r>
      <w:r w:rsidR="00742DC2" w:rsidRPr="00F21A00">
        <w:rPr>
          <w:rFonts w:ascii="Liberation Serif" w:hAnsi="Liberation Serif" w:cs="Liberation Serif"/>
          <w:color w:val="000000"/>
        </w:rPr>
        <w:t>муниципального округа</w:t>
      </w:r>
      <w:r w:rsidRPr="00F21A00">
        <w:rPr>
          <w:rFonts w:ascii="Liberation Serif" w:hAnsi="Liberation Serif" w:cs="Liberation Serif"/>
          <w:color w:val="000000"/>
        </w:rPr>
        <w:t xml:space="preserve"> от 20.12.2018 года № 168;</w:t>
      </w:r>
    </w:p>
    <w:p w14:paraId="222E5685" w14:textId="00C5B7AE" w:rsidR="00740529" w:rsidRPr="00F21A00" w:rsidRDefault="00740529" w:rsidP="005937D6">
      <w:pPr>
        <w:ind w:firstLine="709"/>
        <w:contextualSpacing/>
        <w:textAlignment w:val="baseline"/>
        <w:outlineLvl w:val="0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- муниципальные программы Малышевского </w:t>
      </w:r>
      <w:r w:rsidR="00742DC2" w:rsidRPr="00F21A00">
        <w:rPr>
          <w:rFonts w:ascii="Liberation Serif" w:hAnsi="Liberation Serif" w:cs="Liberation Serif"/>
          <w:color w:val="000000"/>
        </w:rPr>
        <w:t>муниципального округа</w:t>
      </w:r>
      <w:r w:rsidRPr="00F21A00">
        <w:rPr>
          <w:rFonts w:ascii="Liberation Serif" w:hAnsi="Liberation Serif" w:cs="Liberation Serif"/>
          <w:color w:val="000000"/>
        </w:rPr>
        <w:t>.</w:t>
      </w:r>
    </w:p>
    <w:p w14:paraId="67AB51BC" w14:textId="7F0378AC" w:rsidR="00EA61C8" w:rsidRPr="00F21A00" w:rsidRDefault="00EA61C8" w:rsidP="009A6E6D">
      <w:pPr>
        <w:autoSpaceDE w:val="0"/>
        <w:autoSpaceDN w:val="0"/>
        <w:adjustRightInd w:val="0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Заполнение показателей</w:t>
      </w:r>
      <w:r w:rsidR="009A6E6D" w:rsidRPr="00F21A00">
        <w:rPr>
          <w:rFonts w:ascii="Liberation Serif" w:hAnsi="Liberation Serif"/>
        </w:rPr>
        <w:t xml:space="preserve"> в </w:t>
      </w:r>
      <w:r w:rsidRPr="00F21A00">
        <w:rPr>
          <w:rFonts w:ascii="Liberation Serif" w:hAnsi="Liberation Serif"/>
        </w:rPr>
        <w:t xml:space="preserve"> </w:t>
      </w:r>
      <w:r w:rsidR="009A6E6D" w:rsidRPr="00F21A00">
        <w:rPr>
          <w:rFonts w:ascii="Liberation Serif" w:hAnsi="Liberation Serif"/>
        </w:rPr>
        <w:t xml:space="preserve"> </w:t>
      </w:r>
      <w:r w:rsidR="009A6E6D" w:rsidRPr="00F21A00">
        <w:rPr>
          <w:rFonts w:ascii="Liberation Serif" w:hAnsi="Liberation Serif" w:cs="Liberation Serif"/>
        </w:rPr>
        <w:t>подсистеме "Система управления данными о социально-экономическом развитии" информационной системы для организации мониторинга социально-экономического развития Свердловской области,</w:t>
      </w:r>
      <w:r w:rsidR="009A6E6D"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</w:rPr>
        <w:t xml:space="preserve">произведено </w:t>
      </w:r>
      <w:r w:rsidR="003031F9" w:rsidRPr="00F21A00">
        <w:rPr>
          <w:rFonts w:ascii="Liberation Serif" w:hAnsi="Liberation Serif"/>
        </w:rPr>
        <w:t xml:space="preserve">в срок </w:t>
      </w:r>
      <w:r w:rsidR="00B2696A" w:rsidRPr="00F21A00">
        <w:rPr>
          <w:rFonts w:ascii="Liberation Serif" w:hAnsi="Liberation Serif"/>
        </w:rPr>
        <w:t xml:space="preserve">до 10 </w:t>
      </w:r>
      <w:r w:rsidRPr="00F21A00">
        <w:rPr>
          <w:rFonts w:ascii="Liberation Serif" w:hAnsi="Liberation Serif"/>
        </w:rPr>
        <w:t>апреля 20</w:t>
      </w:r>
      <w:r w:rsidR="00041308" w:rsidRPr="00F21A00">
        <w:rPr>
          <w:rFonts w:ascii="Liberation Serif" w:hAnsi="Liberation Serif"/>
        </w:rPr>
        <w:t>2</w:t>
      </w:r>
      <w:r w:rsidR="009A6E6D" w:rsidRPr="00F21A00">
        <w:rPr>
          <w:rFonts w:ascii="Liberation Serif" w:hAnsi="Liberation Serif"/>
        </w:rPr>
        <w:t>5</w:t>
      </w:r>
      <w:r w:rsidRPr="00F21A00">
        <w:rPr>
          <w:rFonts w:ascii="Liberation Serif" w:hAnsi="Liberation Serif"/>
        </w:rPr>
        <w:t xml:space="preserve"> года на основании постановления Правительства Свердловской области от </w:t>
      </w:r>
      <w:r w:rsidR="00056F4E" w:rsidRPr="00F21A00">
        <w:rPr>
          <w:rFonts w:ascii="Liberation Serif" w:hAnsi="Liberation Serif"/>
        </w:rPr>
        <w:t>12</w:t>
      </w:r>
      <w:r w:rsidRPr="00F21A00">
        <w:rPr>
          <w:rFonts w:ascii="Liberation Serif" w:hAnsi="Liberation Serif"/>
        </w:rPr>
        <w:t>.0</w:t>
      </w:r>
      <w:r w:rsidR="00056F4E" w:rsidRPr="00F21A00">
        <w:rPr>
          <w:rFonts w:ascii="Liberation Serif" w:hAnsi="Liberation Serif"/>
        </w:rPr>
        <w:t>4</w:t>
      </w:r>
      <w:r w:rsidRPr="00F21A00">
        <w:rPr>
          <w:rFonts w:ascii="Liberation Serif" w:hAnsi="Liberation Serif"/>
        </w:rPr>
        <w:t>.20</w:t>
      </w:r>
      <w:r w:rsidR="00056F4E" w:rsidRPr="00F21A00">
        <w:rPr>
          <w:rFonts w:ascii="Liberation Serif" w:hAnsi="Liberation Serif"/>
        </w:rPr>
        <w:t>13</w:t>
      </w:r>
      <w:r w:rsidRPr="00F21A00">
        <w:rPr>
          <w:rFonts w:ascii="Liberation Serif" w:hAnsi="Liberation Serif"/>
        </w:rPr>
        <w:t xml:space="preserve"> № </w:t>
      </w:r>
      <w:r w:rsidR="00056F4E" w:rsidRPr="00F21A00">
        <w:rPr>
          <w:rFonts w:ascii="Liberation Serif" w:hAnsi="Liberation Serif"/>
        </w:rPr>
        <w:t>485</w:t>
      </w:r>
      <w:r w:rsidRPr="00F21A00">
        <w:rPr>
          <w:rFonts w:ascii="Liberation Serif" w:hAnsi="Liberation Serif"/>
        </w:rPr>
        <w:t>-ПП.</w:t>
      </w:r>
    </w:p>
    <w:p w14:paraId="326B86B1" w14:textId="77777777" w:rsidR="00471BC6" w:rsidRPr="00F21A00" w:rsidRDefault="00EA61C8" w:rsidP="005937D6">
      <w:pPr>
        <w:tabs>
          <w:tab w:val="left" w:pos="1843"/>
        </w:tabs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 xml:space="preserve">      </w:t>
      </w:r>
    </w:p>
    <w:p w14:paraId="621B15A2" w14:textId="77777777" w:rsidR="00EA61C8" w:rsidRPr="00F21A00" w:rsidRDefault="00093869" w:rsidP="005937D6">
      <w:pPr>
        <w:tabs>
          <w:tab w:val="left" w:pos="567"/>
        </w:tabs>
        <w:ind w:firstLine="709"/>
        <w:jc w:val="center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Экономическое развитие</w:t>
      </w:r>
    </w:p>
    <w:p w14:paraId="4419BFD1" w14:textId="77777777" w:rsidR="00BD6623" w:rsidRPr="00F21A00" w:rsidRDefault="00BD6623" w:rsidP="005937D6">
      <w:pPr>
        <w:tabs>
          <w:tab w:val="left" w:pos="567"/>
        </w:tabs>
        <w:ind w:firstLine="709"/>
        <w:jc w:val="center"/>
        <w:rPr>
          <w:rFonts w:ascii="Liberation Serif" w:hAnsi="Liberation Serif"/>
          <w:b/>
          <w:bCs/>
        </w:rPr>
      </w:pPr>
    </w:p>
    <w:p w14:paraId="2D63B74A" w14:textId="77777777" w:rsidR="00E26015" w:rsidRPr="00F21A00" w:rsidRDefault="00E26015" w:rsidP="00E26015">
      <w:pPr>
        <w:autoSpaceDE w:val="0"/>
        <w:autoSpaceDN w:val="0"/>
        <w:adjustRightInd w:val="0"/>
        <w:ind w:firstLine="540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В сложных условиях Малышевский округ показывает достаточно высокий уровень экономического развития:</w:t>
      </w:r>
    </w:p>
    <w:p w14:paraId="657B564A" w14:textId="67F71089" w:rsidR="00E26015" w:rsidRPr="00F21A00" w:rsidRDefault="00E26015" w:rsidP="00E26015">
      <w:pPr>
        <w:autoSpaceDE w:val="0"/>
        <w:autoSpaceDN w:val="0"/>
        <w:adjustRightInd w:val="0"/>
        <w:ind w:firstLine="540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lastRenderedPageBreak/>
        <w:t xml:space="preserve"> Рынок труда показывает беспрецедентно низкий уровень безработицы-всего 15 безработных, что обусловлено развитием производства и повышением уровня занятости в основных отраслях Малышевского округа, при этом в округе 96 вакансий. </w:t>
      </w:r>
    </w:p>
    <w:p w14:paraId="47AA4EDE" w14:textId="42264719" w:rsidR="00E26015" w:rsidRPr="00F21A00" w:rsidRDefault="00E26015" w:rsidP="00E26015">
      <w:pPr>
        <w:autoSpaceDE w:val="0"/>
        <w:autoSpaceDN w:val="0"/>
        <w:adjustRightInd w:val="0"/>
        <w:ind w:firstLine="540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Итоги работы за 2024 год показывают значительный рост основных показателей, например, рост объема отгруженных товаров собственного производства в 1,3 раза к уровню 2023 года</w:t>
      </w:r>
    </w:p>
    <w:p w14:paraId="6BA06965" w14:textId="483F5DCA" w:rsidR="00E26015" w:rsidRPr="00F21A00" w:rsidRDefault="00E26015" w:rsidP="00E26015">
      <w:pPr>
        <w:autoSpaceDE w:val="0"/>
        <w:autoSpaceDN w:val="0"/>
        <w:adjustRightInd w:val="0"/>
        <w:ind w:firstLine="540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За 2021-2024 годы бюджет Малышевского городского округа вырос на 27 %, что гарантирует выполнение всех социальных обязательств проектов Малышевского городского округа.</w:t>
      </w:r>
    </w:p>
    <w:p w14:paraId="4C83B53F" w14:textId="77777777" w:rsidR="00E26015" w:rsidRPr="00F21A00" w:rsidRDefault="00E26015" w:rsidP="00E26015">
      <w:pPr>
        <w:ind w:firstLine="709"/>
        <w:rPr>
          <w:rFonts w:ascii="Liberation Serif" w:eastAsia="Calibri" w:hAnsi="Liberation Serif" w:cs="Liberation Serif"/>
        </w:rPr>
      </w:pPr>
      <w:r w:rsidRPr="00F21A00">
        <w:rPr>
          <w:rFonts w:ascii="Liberation Serif" w:eastAsia="Calibri" w:hAnsi="Liberation Serif" w:cs="Liberation Serif"/>
        </w:rPr>
        <w:t xml:space="preserve">Оборот крупных и средних предприятий и организаций на территории Малышевского муниципального округа по всем видам экономической деятельности за 12 месяцев 2024 года увеличился  и  составил 4319,8 млн. рублей или 127,4 процента к соответствующему периоду 2023 года. </w:t>
      </w:r>
    </w:p>
    <w:p w14:paraId="1DC31F2C" w14:textId="77777777" w:rsidR="00E26015" w:rsidRPr="00F21A00" w:rsidRDefault="00E26015" w:rsidP="00E26015">
      <w:pPr>
        <w:ind w:firstLine="709"/>
        <w:rPr>
          <w:rFonts w:ascii="Liberation Serif" w:eastAsia="Calibri" w:hAnsi="Liberation Serif" w:cs="Liberation Serif"/>
        </w:rPr>
      </w:pPr>
      <w:r w:rsidRPr="00F21A00">
        <w:rPr>
          <w:rFonts w:ascii="Liberation Serif" w:eastAsia="Calibri" w:hAnsi="Liberation Serif" w:cs="Liberation Serif"/>
        </w:rPr>
        <w:t>Объем инвестиций в основной капитал за 12 месяцев 2024 года составил 186,8 млн. рублей или 66,5 процента к аналогичному периоду 2023 года (2023 – 280,9 млн. руб.).</w:t>
      </w:r>
    </w:p>
    <w:p w14:paraId="45FBF648" w14:textId="77777777" w:rsidR="00E26015" w:rsidRPr="00F21A00" w:rsidRDefault="00E26015" w:rsidP="00E26015">
      <w:pPr>
        <w:ind w:firstLine="709"/>
        <w:rPr>
          <w:rFonts w:ascii="Liberation Serif" w:eastAsia="Calibri" w:hAnsi="Liberation Serif" w:cs="Liberation Serif"/>
        </w:rPr>
      </w:pPr>
      <w:r w:rsidRPr="00F21A00">
        <w:rPr>
          <w:rFonts w:ascii="Liberation Serif" w:eastAsia="Calibri" w:hAnsi="Liberation Serif" w:cs="Liberation Serif"/>
        </w:rPr>
        <w:t>Объем инвестиций в основной капитал на душу населения за 12 месяцев 2024 года составил 19661,0 рубль (за аналогичный период предыдущего года 29446,2 рублей).</w:t>
      </w:r>
    </w:p>
    <w:p w14:paraId="780872D0" w14:textId="77777777" w:rsidR="00E26015" w:rsidRPr="00F21A00" w:rsidRDefault="00E26015" w:rsidP="00E26015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За 2024 год  по данным  Свердловскстата введено в действие 1410 кв. м. площади, в том числе за счет ИЖС - 2921 кв. метра (2023 год - 2921 кв. м., 2022 год- 6183 кв. м., в том числе за счет индивидуального жилищного строительства – 2428 кв. метров).</w:t>
      </w:r>
    </w:p>
    <w:p w14:paraId="62217BCB" w14:textId="73E5342D" w:rsidR="00290246" w:rsidRPr="00F21A00" w:rsidRDefault="00290246" w:rsidP="005937D6">
      <w:pPr>
        <w:ind w:firstLine="709"/>
        <w:rPr>
          <w:rFonts w:ascii="Liberation Serif" w:hAnsi="Liberation Serif"/>
          <w:color w:val="000000" w:themeColor="text1"/>
        </w:rPr>
      </w:pPr>
      <w:r w:rsidRPr="00F21A00">
        <w:rPr>
          <w:rFonts w:ascii="Liberation Serif" w:eastAsia="Calibri" w:hAnsi="Liberation Serif"/>
          <w:color w:val="000000" w:themeColor="text1"/>
        </w:rPr>
        <w:t xml:space="preserve">Ведущей отраслью экономики Малышевского </w:t>
      </w:r>
      <w:r w:rsidR="00E26015" w:rsidRPr="00F21A00">
        <w:rPr>
          <w:rFonts w:ascii="Liberation Serif" w:eastAsia="Calibri" w:hAnsi="Liberation Serif"/>
          <w:color w:val="000000" w:themeColor="text1"/>
        </w:rPr>
        <w:t>муниципального округа</w:t>
      </w:r>
      <w:r w:rsidRPr="00F21A00">
        <w:rPr>
          <w:rFonts w:ascii="Liberation Serif" w:eastAsia="Calibri" w:hAnsi="Liberation Serif"/>
          <w:color w:val="000000" w:themeColor="text1"/>
        </w:rPr>
        <w:t xml:space="preserve"> является горнодобывающая промышленность, добыча полезных ископаемых.  Сложившаяся структура экономики (доминирование горнодобывающей промышленности), доля занятых на градообразующем предприятии АО «Малышевское рудоуправление» (</w:t>
      </w:r>
      <w:r w:rsidRPr="00F21A00">
        <w:rPr>
          <w:rFonts w:ascii="Liberation Serif" w:hAnsi="Liberation Serif"/>
          <w:color w:val="000000" w:themeColor="text1"/>
        </w:rPr>
        <w:t>численность занятых в 202</w:t>
      </w:r>
      <w:r w:rsidR="00E26015" w:rsidRPr="00F21A00">
        <w:rPr>
          <w:rFonts w:ascii="Liberation Serif" w:hAnsi="Liberation Serif"/>
          <w:color w:val="000000" w:themeColor="text1"/>
        </w:rPr>
        <w:t>4</w:t>
      </w:r>
      <w:r w:rsidRPr="00F21A00">
        <w:rPr>
          <w:rFonts w:ascii="Liberation Serif" w:hAnsi="Liberation Serif"/>
          <w:color w:val="000000" w:themeColor="text1"/>
        </w:rPr>
        <w:t xml:space="preserve"> году на градообразующей организации составляет 4</w:t>
      </w:r>
      <w:r w:rsidR="002839DE" w:rsidRPr="00F21A00">
        <w:rPr>
          <w:rFonts w:ascii="Liberation Serif" w:hAnsi="Liberation Serif"/>
          <w:color w:val="000000" w:themeColor="text1"/>
        </w:rPr>
        <w:t>5</w:t>
      </w:r>
      <w:r w:rsidR="00E26015" w:rsidRPr="00F21A00">
        <w:rPr>
          <w:rFonts w:ascii="Liberation Serif" w:hAnsi="Liberation Serif"/>
          <w:color w:val="000000" w:themeColor="text1"/>
        </w:rPr>
        <w:t>9</w:t>
      </w:r>
      <w:r w:rsidRPr="00F21A00">
        <w:rPr>
          <w:rFonts w:ascii="Liberation Serif" w:hAnsi="Liberation Serif"/>
          <w:color w:val="000000" w:themeColor="text1"/>
        </w:rPr>
        <w:t xml:space="preserve"> человек, или </w:t>
      </w:r>
      <w:r w:rsidR="002839DE" w:rsidRPr="00F21A00">
        <w:rPr>
          <w:rFonts w:ascii="Liberation Serif" w:eastAsia="Arial Unicode MS" w:hAnsi="Liberation Serif"/>
          <w:bCs/>
          <w:color w:val="000000" w:themeColor="text1"/>
          <w:u w:color="000000"/>
        </w:rPr>
        <w:t xml:space="preserve">24,50 </w:t>
      </w:r>
      <w:r w:rsidRPr="00F21A00">
        <w:rPr>
          <w:rFonts w:ascii="Liberation Serif" w:hAnsi="Liberation Serif"/>
          <w:color w:val="000000" w:themeColor="text1"/>
        </w:rPr>
        <w:t xml:space="preserve">процента от среднесписочной численности работников организаций в муниципальном образовании) позволили отнести Малышевский городской округ к  категории моногорода. </w:t>
      </w:r>
    </w:p>
    <w:p w14:paraId="39970838" w14:textId="77777777" w:rsidR="00BD6623" w:rsidRPr="00F21A00" w:rsidRDefault="00F75F53" w:rsidP="005937D6">
      <w:pPr>
        <w:pStyle w:val="af1"/>
        <w:spacing w:after="0" w:line="340" w:lineRule="exact"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Распоряжением Правительства Российской Федерации от 29.07.2014 N 1398-р «Об утверждении перечня монопрофильных муниципальных образований Российской Федерации» Малышевский городской округ отнесен к категории монопрофильных муниципальных образований (моногород) со стабильно развивающейся экономикой. </w:t>
      </w:r>
    </w:p>
    <w:p w14:paraId="635F5CCB" w14:textId="77777777" w:rsidR="00043269" w:rsidRPr="00F21A00" w:rsidRDefault="002839DE" w:rsidP="00043269">
      <w:pPr>
        <w:ind w:firstLine="709"/>
        <w:rPr>
          <w:rFonts w:ascii="Liberation Serif" w:hAnsi="Liberation Serif" w:cs="Liberation Serif"/>
          <w:color w:val="000000"/>
        </w:rPr>
      </w:pPr>
      <w:bookmarkStart w:id="1" w:name="_Hlk125360013"/>
      <w:r w:rsidRPr="00F21A00">
        <w:rPr>
          <w:rFonts w:ascii="Liberation Serif" w:hAnsi="Liberation Serif" w:cs="Liberation Serif"/>
          <w:color w:val="000000"/>
        </w:rPr>
        <w:t xml:space="preserve">Вторым крупным предприятием Малышевского </w:t>
      </w:r>
      <w:r w:rsidR="00E26015" w:rsidRPr="00F21A00">
        <w:rPr>
          <w:rFonts w:ascii="Liberation Serif" w:hAnsi="Liberation Serif" w:cs="Liberation Serif"/>
          <w:color w:val="000000"/>
        </w:rPr>
        <w:t>муниципального округа</w:t>
      </w:r>
      <w:r w:rsidRPr="00F21A00">
        <w:rPr>
          <w:rFonts w:ascii="Liberation Serif" w:hAnsi="Liberation Serif" w:cs="Liberation Serif"/>
          <w:color w:val="000000"/>
        </w:rPr>
        <w:t xml:space="preserve"> является АО «Мариинский прииск». </w:t>
      </w:r>
      <w:bookmarkEnd w:id="1"/>
      <w:r w:rsidR="00043269" w:rsidRPr="00F21A00">
        <w:rPr>
          <w:rFonts w:ascii="Liberation Serif" w:hAnsi="Liberation Serif" w:cs="Liberation Serif"/>
          <w:color w:val="000000"/>
        </w:rPr>
        <w:t>Предприятием в целях реализации инвестиционного проекта разработан технологический регламент «Разработка технологии обогащения и технологического регламента на переработку бериллийсодержащих отходов обогащения руд Малышевского месторождения».</w:t>
      </w:r>
    </w:p>
    <w:p w14:paraId="6228DB38" w14:textId="6846134D" w:rsidR="00043269" w:rsidRPr="00F21A00" w:rsidRDefault="00043269" w:rsidP="00043269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В 2024 году на территории Малышевского городского округа реализовывалось 4 национальных (региональных) проекта (в 2023 году реализовано 4 национальных (региональных) проекта):</w:t>
      </w:r>
    </w:p>
    <w:p w14:paraId="546ED4D3" w14:textId="77777777" w:rsidR="00043269" w:rsidRPr="00F21A00" w:rsidRDefault="00043269" w:rsidP="00043269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 национальный проект «Демография» региональный проект «Спорт-норма жизни» (мероприятия: поэтапное внедрение Всероссийского физкультурно-спортивного комплекса «Готов к труду и обороне» (ГТО);</w:t>
      </w:r>
    </w:p>
    <w:p w14:paraId="3AE7888E" w14:textId="77777777" w:rsidR="00043269" w:rsidRPr="00F21A00" w:rsidRDefault="00043269" w:rsidP="00043269">
      <w:pPr>
        <w:ind w:firstLine="709"/>
        <w:rPr>
          <w:rFonts w:ascii="Liberation Serif" w:hAnsi="Liberation Serif" w:cs="Liberation Serif"/>
        </w:rPr>
      </w:pPr>
      <w:bookmarkStart w:id="2" w:name="_Hlk141965412"/>
      <w:r w:rsidRPr="00F21A00">
        <w:rPr>
          <w:rFonts w:ascii="Liberation Serif" w:hAnsi="Liberation Serif" w:cs="Liberation Serif"/>
        </w:rPr>
        <w:t>- Федеральный проект "Патриотическое воспитание граждан Российской Федерации" региональный проект «Патриотическое воспитание граждан Российской Федерации (Свердловская область)» (мероприятие: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</w:r>
    </w:p>
    <w:bookmarkEnd w:id="2"/>
    <w:p w14:paraId="5F6E8A9F" w14:textId="77777777" w:rsidR="00043269" w:rsidRPr="00F21A00" w:rsidRDefault="00043269" w:rsidP="00043269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 национальный проект «Жилье и городская среда» региональный проект» Формирование комфортной городской среды на территории Свердловской области» (мероприятие: комплексное благоустройство общественной территории: парк, ул. Свободы, 1 этап);</w:t>
      </w:r>
    </w:p>
    <w:p w14:paraId="2EC8EA34" w14:textId="77777777" w:rsidR="00043269" w:rsidRPr="00F21A00" w:rsidRDefault="00043269" w:rsidP="00043269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-национальный проект «Жилье и городская среда» региональный проект «Обеспечение устойчивого сокращения непригодного для проживания жилищного фонда» мероприятие: «Переселение граждан из аварийного жилищного фонда» путем выкупа жилых помещений с выплатой стоимости выкупной цены.</w:t>
      </w:r>
    </w:p>
    <w:p w14:paraId="6CCD8AB4" w14:textId="77777777" w:rsidR="00043269" w:rsidRPr="00F21A00" w:rsidRDefault="00043269" w:rsidP="00043269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527858EF" w14:textId="77777777" w:rsidR="00290246" w:rsidRPr="00F21A00" w:rsidRDefault="00290246" w:rsidP="005937D6">
      <w:pPr>
        <w:pStyle w:val="ConsPlusNormal"/>
        <w:spacing w:before="60"/>
        <w:ind w:firstLine="0"/>
        <w:jc w:val="center"/>
        <w:rPr>
          <w:rFonts w:ascii="Liberation Serif" w:hAnsi="Liberation Serif" w:cs="Times New Roman"/>
          <w:b/>
          <w:color w:val="000000"/>
          <w:sz w:val="24"/>
          <w:szCs w:val="24"/>
        </w:rPr>
      </w:pPr>
    </w:p>
    <w:p w14:paraId="6DF898B2" w14:textId="77777777" w:rsidR="00DF4B78" w:rsidRPr="00F21A00" w:rsidRDefault="00DF4B78" w:rsidP="005937D6">
      <w:pPr>
        <w:pStyle w:val="20"/>
        <w:ind w:firstLine="709"/>
        <w:jc w:val="left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lastRenderedPageBreak/>
        <w:t>1.Число субъектов малого и среднего предпринимательства в расчете на 10 тыс. человек населения</w:t>
      </w:r>
    </w:p>
    <w:p w14:paraId="7506D6A1" w14:textId="77777777" w:rsidR="00D608D3" w:rsidRPr="00F21A00" w:rsidRDefault="00BF4E4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 xml:space="preserve">Основные цели и задачи развития малого и среднего предпринимательства определены  Указом  Президента Российской Федерации  № 204 </w:t>
      </w:r>
      <w:r w:rsidR="00D608D3" w:rsidRPr="00F21A00">
        <w:rPr>
          <w:rFonts w:ascii="Liberation Serif" w:hAnsi="Liberation Serif"/>
          <w:b w:val="0"/>
          <w:sz w:val="24"/>
        </w:rPr>
        <w:t>«</w:t>
      </w:r>
      <w:r w:rsidR="00D608D3" w:rsidRPr="00F21A00">
        <w:rPr>
          <w:rFonts w:ascii="Liberation Serif" w:hAnsi="Liberation Serif" w:cs="Arial"/>
          <w:b w:val="0"/>
          <w:color w:val="020C22"/>
          <w:sz w:val="24"/>
          <w:shd w:val="clear" w:color="auto" w:fill="FEFEFE"/>
        </w:rPr>
        <w:t xml:space="preserve">О национальных целях и стратегических задачах развития Российской Федерации на период до 2024 года» и национальным проектом </w:t>
      </w:r>
      <w:r w:rsidR="00D608D3" w:rsidRPr="00F21A00">
        <w:rPr>
          <w:rFonts w:ascii="Liberation Serif" w:hAnsi="Liberation Serif"/>
          <w:b w:val="0"/>
          <w:sz w:val="24"/>
        </w:rPr>
        <w:t>Малое и среднее предпринимательство и поддержка индивидуальной предпринимательской инициативы»</w:t>
      </w:r>
      <w:r w:rsidR="00E96702" w:rsidRPr="00F21A00">
        <w:rPr>
          <w:rFonts w:ascii="Liberation Serif" w:hAnsi="Liberation Serif"/>
          <w:b w:val="0"/>
          <w:sz w:val="24"/>
        </w:rPr>
        <w:t>.</w:t>
      </w:r>
    </w:p>
    <w:p w14:paraId="2264C2F8" w14:textId="3EE9F717" w:rsidR="009A74B0" w:rsidRPr="00F21A00" w:rsidRDefault="00D608D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>Число субъектов ма</w:t>
      </w:r>
      <w:r w:rsidR="006D6A70" w:rsidRPr="00F21A00">
        <w:rPr>
          <w:rFonts w:ascii="Liberation Serif" w:hAnsi="Liberation Serif"/>
          <w:b w:val="0"/>
          <w:sz w:val="24"/>
        </w:rPr>
        <w:t>лого и среднего предпринимательства</w:t>
      </w:r>
      <w:r w:rsidR="00F91109" w:rsidRPr="00F21A00">
        <w:rPr>
          <w:rFonts w:ascii="Liberation Serif" w:hAnsi="Liberation Serif"/>
          <w:b w:val="0"/>
          <w:sz w:val="24"/>
        </w:rPr>
        <w:t xml:space="preserve"> </w:t>
      </w:r>
      <w:r w:rsidR="006D6A70" w:rsidRPr="00F21A00">
        <w:rPr>
          <w:rFonts w:ascii="Liberation Serif" w:hAnsi="Liberation Serif"/>
          <w:b w:val="0"/>
          <w:sz w:val="24"/>
        </w:rPr>
        <w:t xml:space="preserve">(МСП) в расчете на 10 тыс. человек </w:t>
      </w:r>
      <w:r w:rsidR="00E848C0" w:rsidRPr="00F21A00">
        <w:rPr>
          <w:rFonts w:ascii="Liberation Serif" w:hAnsi="Liberation Serif"/>
          <w:b w:val="0"/>
          <w:sz w:val="24"/>
        </w:rPr>
        <w:t xml:space="preserve">населения определено </w:t>
      </w:r>
      <w:r w:rsidR="006C20BC" w:rsidRPr="00F21A00">
        <w:rPr>
          <w:rFonts w:ascii="Liberation Serif" w:hAnsi="Liberation Serif"/>
          <w:b w:val="0"/>
          <w:sz w:val="24"/>
        </w:rPr>
        <w:t>по данным</w:t>
      </w:r>
      <w:r w:rsidR="006D6A70" w:rsidRPr="00F21A00">
        <w:rPr>
          <w:rFonts w:ascii="Liberation Serif" w:hAnsi="Liberation Serif"/>
          <w:b w:val="0"/>
          <w:sz w:val="24"/>
        </w:rPr>
        <w:t xml:space="preserve"> управлени</w:t>
      </w:r>
      <w:r w:rsidR="006C20BC" w:rsidRPr="00F21A00">
        <w:rPr>
          <w:rFonts w:ascii="Liberation Serif" w:hAnsi="Liberation Serif"/>
          <w:b w:val="0"/>
          <w:sz w:val="24"/>
        </w:rPr>
        <w:t>я</w:t>
      </w:r>
      <w:r w:rsidR="006D6A70" w:rsidRPr="00F21A00">
        <w:rPr>
          <w:rFonts w:ascii="Liberation Serif" w:hAnsi="Liberation Serif"/>
          <w:b w:val="0"/>
          <w:sz w:val="24"/>
        </w:rPr>
        <w:t xml:space="preserve"> Федеральной службы </w:t>
      </w:r>
      <w:r w:rsidR="00E848C0" w:rsidRPr="00F21A00">
        <w:rPr>
          <w:rFonts w:ascii="Liberation Serif" w:hAnsi="Liberation Serif"/>
          <w:b w:val="0"/>
          <w:sz w:val="24"/>
        </w:rPr>
        <w:t>государственной статистики</w:t>
      </w:r>
      <w:r w:rsidR="006D6A70" w:rsidRPr="00F21A00">
        <w:rPr>
          <w:rFonts w:ascii="Liberation Serif" w:hAnsi="Liberation Serif"/>
          <w:b w:val="0"/>
          <w:sz w:val="24"/>
        </w:rPr>
        <w:t xml:space="preserve"> по Свердловской области и Курганской области</w:t>
      </w:r>
      <w:r w:rsidR="00E848C0" w:rsidRPr="00F21A00">
        <w:rPr>
          <w:rFonts w:ascii="Liberation Serif" w:hAnsi="Liberation Serif"/>
          <w:b w:val="0"/>
          <w:sz w:val="24"/>
        </w:rPr>
        <w:t xml:space="preserve"> по итогам сплошного </w:t>
      </w:r>
      <w:r w:rsidR="00FC3937" w:rsidRPr="00F21A00">
        <w:rPr>
          <w:rFonts w:ascii="Liberation Serif" w:hAnsi="Liberation Serif"/>
          <w:b w:val="0"/>
          <w:sz w:val="24"/>
        </w:rPr>
        <w:t>статистического</w:t>
      </w:r>
      <w:r w:rsidR="00E848C0" w:rsidRPr="00F21A00">
        <w:rPr>
          <w:rFonts w:ascii="Liberation Serif" w:hAnsi="Liberation Serif"/>
          <w:b w:val="0"/>
          <w:sz w:val="24"/>
        </w:rPr>
        <w:t xml:space="preserve"> наблюдения за деятельностью субъектов МСП 2020 года</w:t>
      </w:r>
      <w:r w:rsidR="00FC3937" w:rsidRPr="00F21A00">
        <w:rPr>
          <w:rFonts w:ascii="Liberation Serif" w:hAnsi="Liberation Serif"/>
          <w:b w:val="0"/>
          <w:sz w:val="24"/>
        </w:rPr>
        <w:t>, без учета самозанятых граждан</w:t>
      </w:r>
      <w:r w:rsidR="00E848C0" w:rsidRPr="00F21A00">
        <w:rPr>
          <w:rFonts w:ascii="Liberation Serif" w:hAnsi="Liberation Serif"/>
          <w:b w:val="0"/>
          <w:sz w:val="24"/>
        </w:rPr>
        <w:t xml:space="preserve"> </w:t>
      </w:r>
      <w:r w:rsidR="006D6A70" w:rsidRPr="00F21A00">
        <w:rPr>
          <w:rFonts w:ascii="Liberation Serif" w:hAnsi="Liberation Serif"/>
          <w:b w:val="0"/>
          <w:sz w:val="24"/>
        </w:rPr>
        <w:t xml:space="preserve">. В </w:t>
      </w:r>
      <w:r w:rsidR="006C20BC" w:rsidRPr="00F21A00">
        <w:rPr>
          <w:rFonts w:ascii="Liberation Serif" w:hAnsi="Liberation Serif"/>
          <w:b w:val="0"/>
          <w:sz w:val="24"/>
        </w:rPr>
        <w:t>20</w:t>
      </w:r>
      <w:r w:rsidR="00FC3937" w:rsidRPr="00F21A00">
        <w:rPr>
          <w:rFonts w:ascii="Liberation Serif" w:hAnsi="Liberation Serif"/>
          <w:b w:val="0"/>
          <w:sz w:val="24"/>
        </w:rPr>
        <w:t>2</w:t>
      </w:r>
      <w:r w:rsidR="008A5AAC" w:rsidRPr="00F21A00">
        <w:rPr>
          <w:rFonts w:ascii="Liberation Serif" w:hAnsi="Liberation Serif"/>
          <w:b w:val="0"/>
          <w:sz w:val="24"/>
        </w:rPr>
        <w:t>4</w:t>
      </w:r>
      <w:r w:rsidR="006C20BC" w:rsidRPr="00F21A00">
        <w:rPr>
          <w:rFonts w:ascii="Liberation Serif" w:hAnsi="Liberation Serif"/>
          <w:b w:val="0"/>
          <w:sz w:val="24"/>
        </w:rPr>
        <w:t xml:space="preserve"> году</w:t>
      </w:r>
      <w:r w:rsidR="006D6A70" w:rsidRPr="00F21A00">
        <w:rPr>
          <w:rFonts w:ascii="Liberation Serif" w:hAnsi="Liberation Serif"/>
          <w:b w:val="0"/>
          <w:sz w:val="24"/>
        </w:rPr>
        <w:t xml:space="preserve"> показатель составил </w:t>
      </w:r>
      <w:r w:rsidR="00FC3937" w:rsidRPr="00F21A00">
        <w:rPr>
          <w:rFonts w:ascii="Liberation Serif" w:hAnsi="Liberation Serif"/>
          <w:b w:val="0"/>
          <w:sz w:val="24"/>
        </w:rPr>
        <w:t>170,7,</w:t>
      </w:r>
      <w:r w:rsidR="006D6A70" w:rsidRPr="00F21A00">
        <w:rPr>
          <w:rFonts w:ascii="Liberation Serif" w:hAnsi="Liberation Serif"/>
          <w:b w:val="0"/>
          <w:sz w:val="24"/>
        </w:rPr>
        <w:t xml:space="preserve"> в 20</w:t>
      </w:r>
      <w:r w:rsidR="00665B7E" w:rsidRPr="00F21A00">
        <w:rPr>
          <w:rFonts w:ascii="Liberation Serif" w:hAnsi="Liberation Serif"/>
          <w:b w:val="0"/>
          <w:sz w:val="24"/>
        </w:rPr>
        <w:t>2</w:t>
      </w:r>
      <w:r w:rsidR="008A5AAC" w:rsidRPr="00F21A00">
        <w:rPr>
          <w:rFonts w:ascii="Liberation Serif" w:hAnsi="Liberation Serif"/>
          <w:b w:val="0"/>
          <w:sz w:val="24"/>
        </w:rPr>
        <w:t>5</w:t>
      </w:r>
      <w:r w:rsidR="002E3E1C" w:rsidRPr="00F21A00">
        <w:rPr>
          <w:rFonts w:ascii="Liberation Serif" w:hAnsi="Liberation Serif"/>
          <w:b w:val="0"/>
          <w:sz w:val="24"/>
        </w:rPr>
        <w:t>-202</w:t>
      </w:r>
      <w:r w:rsidR="008A5AAC" w:rsidRPr="00F21A00">
        <w:rPr>
          <w:rFonts w:ascii="Liberation Serif" w:hAnsi="Liberation Serif"/>
          <w:b w:val="0"/>
          <w:sz w:val="24"/>
        </w:rPr>
        <w:t>7</w:t>
      </w:r>
      <w:r w:rsidR="006D6A70" w:rsidRPr="00F21A00">
        <w:rPr>
          <w:rFonts w:ascii="Liberation Serif" w:hAnsi="Liberation Serif"/>
          <w:b w:val="0"/>
          <w:sz w:val="24"/>
        </w:rPr>
        <w:t xml:space="preserve"> год</w:t>
      </w:r>
      <w:r w:rsidR="002E3E1C" w:rsidRPr="00F21A00">
        <w:rPr>
          <w:rFonts w:ascii="Liberation Serif" w:hAnsi="Liberation Serif"/>
          <w:b w:val="0"/>
          <w:sz w:val="24"/>
        </w:rPr>
        <w:t>ах</w:t>
      </w:r>
      <w:r w:rsidR="00FC3937" w:rsidRPr="00F21A00">
        <w:rPr>
          <w:rFonts w:ascii="Liberation Serif" w:hAnsi="Liberation Serif"/>
          <w:b w:val="0"/>
          <w:sz w:val="24"/>
        </w:rPr>
        <w:t>-</w:t>
      </w:r>
      <w:r w:rsidR="006D6A70" w:rsidRPr="00F21A00">
        <w:rPr>
          <w:rFonts w:ascii="Liberation Serif" w:hAnsi="Liberation Serif"/>
          <w:b w:val="0"/>
          <w:sz w:val="24"/>
        </w:rPr>
        <w:t xml:space="preserve"> </w:t>
      </w:r>
      <w:r w:rsidR="008A5AAC" w:rsidRPr="00F21A00">
        <w:rPr>
          <w:rFonts w:ascii="Liberation Serif" w:hAnsi="Liberation Serif"/>
          <w:b w:val="0"/>
          <w:sz w:val="24"/>
        </w:rPr>
        <w:t>202,0</w:t>
      </w:r>
      <w:r w:rsidR="007D0DDA" w:rsidRPr="00F21A00">
        <w:rPr>
          <w:rFonts w:ascii="Liberation Serif" w:hAnsi="Liberation Serif"/>
          <w:b w:val="0"/>
          <w:sz w:val="24"/>
        </w:rPr>
        <w:t xml:space="preserve"> субъектов</w:t>
      </w:r>
      <w:r w:rsidR="00FC3937" w:rsidRPr="00F21A00">
        <w:rPr>
          <w:rFonts w:ascii="Liberation Serif" w:hAnsi="Liberation Serif"/>
          <w:b w:val="0"/>
          <w:sz w:val="24"/>
        </w:rPr>
        <w:t xml:space="preserve"> МСП</w:t>
      </w:r>
      <w:r w:rsidR="00F96FB9" w:rsidRPr="00F21A00">
        <w:rPr>
          <w:rFonts w:ascii="Liberation Serif" w:hAnsi="Liberation Serif"/>
          <w:b w:val="0"/>
          <w:sz w:val="24"/>
        </w:rPr>
        <w:t xml:space="preserve"> </w:t>
      </w:r>
      <w:r w:rsidR="006D6A70" w:rsidRPr="00F21A00">
        <w:rPr>
          <w:rFonts w:ascii="Liberation Serif" w:hAnsi="Liberation Serif"/>
          <w:b w:val="0"/>
          <w:sz w:val="24"/>
        </w:rPr>
        <w:t xml:space="preserve">на 10 тысяч населения Малышевского </w:t>
      </w:r>
      <w:r w:rsidR="009A6E6D" w:rsidRPr="00F21A00">
        <w:rPr>
          <w:rFonts w:ascii="Liberation Serif" w:hAnsi="Liberation Serif"/>
          <w:b w:val="0"/>
          <w:sz w:val="24"/>
        </w:rPr>
        <w:t>муниципального округа</w:t>
      </w:r>
      <w:r w:rsidR="006D6A70" w:rsidRPr="00F21A00">
        <w:rPr>
          <w:rFonts w:ascii="Liberation Serif" w:hAnsi="Liberation Serif"/>
          <w:b w:val="0"/>
          <w:sz w:val="24"/>
        </w:rPr>
        <w:t>.</w:t>
      </w:r>
    </w:p>
    <w:p w14:paraId="5EE7962A" w14:textId="4717CD94" w:rsidR="009C1B16" w:rsidRPr="00F21A00" w:rsidRDefault="009C1B16" w:rsidP="005937D6">
      <w:pPr>
        <w:pStyle w:val="ConsPlusNormal"/>
        <w:ind w:firstLine="709"/>
        <w:rPr>
          <w:rFonts w:ascii="Liberation Serif" w:hAnsi="Liberation Serif" w:cs="Liberation Serif"/>
          <w:color w:val="000000"/>
          <w:sz w:val="24"/>
          <w:szCs w:val="24"/>
        </w:rPr>
      </w:pPr>
      <w:r w:rsidRPr="00F21A00">
        <w:rPr>
          <w:rFonts w:ascii="Liberation Serif" w:hAnsi="Liberation Serif" w:cs="Liberation Serif"/>
          <w:color w:val="000000"/>
          <w:sz w:val="24"/>
          <w:szCs w:val="24"/>
        </w:rPr>
        <w:t xml:space="preserve">В настоящее время в Малышевском </w:t>
      </w:r>
      <w:r w:rsidR="003E7C0F" w:rsidRPr="00F21A00">
        <w:rPr>
          <w:rFonts w:ascii="Liberation Serif" w:hAnsi="Liberation Serif" w:cs="Liberation Serif"/>
          <w:color w:val="000000"/>
          <w:sz w:val="24"/>
          <w:szCs w:val="24"/>
        </w:rPr>
        <w:t>муниципальном</w:t>
      </w:r>
      <w:r w:rsidRPr="00F21A00">
        <w:rPr>
          <w:rFonts w:ascii="Liberation Serif" w:hAnsi="Liberation Serif" w:cs="Liberation Serif"/>
          <w:color w:val="000000"/>
          <w:sz w:val="24"/>
          <w:szCs w:val="24"/>
        </w:rPr>
        <w:t xml:space="preserve"> округе сложился устойчивый сектор малого и среднего предпринимательства.</w:t>
      </w:r>
    </w:p>
    <w:p w14:paraId="2E4A97A5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По данным Единого Реестра субъектов малого и среднего предпринимательства, по состоянию на 1 января 2025 года в округе осуществляют деятельность 252 субъекта малого и среднего предпринимательства. Из них микропредприятия - 243 единицы, 9 малых предприятий. (По состоянию на 1 января 2024 года в едином реестре субъектов МСП было зарегистрировано 229 субъектов МСП).</w:t>
      </w:r>
    </w:p>
    <w:p w14:paraId="7EA867E2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Отраслевая структура субъектов МСП по данным Единого реестра малого и среднего предпринимательства по состоянию на 01.01.2025 года (% от общего числа субъектов МСП):</w:t>
      </w:r>
    </w:p>
    <w:p w14:paraId="1DA64C3A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оптовая и розничная торговля - 28,7%;</w:t>
      </w:r>
    </w:p>
    <w:p w14:paraId="0FC7221E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транспортировка и хранение - 18,8 %;</w:t>
      </w:r>
    </w:p>
    <w:p w14:paraId="65749297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строительство - 12,1 %;</w:t>
      </w:r>
    </w:p>
    <w:p w14:paraId="4428A5D0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услуги - 7,0 %;</w:t>
      </w:r>
    </w:p>
    <w:p w14:paraId="666DF92C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обрабатывающие производства и добыча полезных ископаемых - 4,5 %;</w:t>
      </w:r>
    </w:p>
    <w:p w14:paraId="23FCFA4F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финансы и операции с недвижимым имуществом - 4,6 %;</w:t>
      </w:r>
    </w:p>
    <w:p w14:paraId="3B1B5CB3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прочие услуги - 5,9 %,</w:t>
      </w:r>
    </w:p>
    <w:p w14:paraId="23C01B1E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профессиональная, научная и техническая деятельность - 0,4 %;</w:t>
      </w:r>
    </w:p>
    <w:p w14:paraId="1BDD0A71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информатизация, связь - 0,6 %;</w:t>
      </w:r>
    </w:p>
    <w:p w14:paraId="09E661E7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прочие направления деятельности - 17,4 %.</w:t>
      </w:r>
    </w:p>
    <w:p w14:paraId="66468E04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</w:p>
    <w:p w14:paraId="3BC32B03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В 2024 году на территории Свердловской области продолжил действовать налог на профессиональный доход - специальный налоговый режим для самозанятых граждан. За 2024 год статус самозанятого гражданина получили 754 жителя Малышевского городского округа (2023 год - 480 человек). </w:t>
      </w:r>
    </w:p>
    <w:p w14:paraId="4955D9B9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1155"/>
        <w:gridCol w:w="1245"/>
        <w:gridCol w:w="1325"/>
        <w:gridCol w:w="1222"/>
        <w:gridCol w:w="1001"/>
      </w:tblGrid>
      <w:tr w:rsidR="008A5AAC" w:rsidRPr="00F21A00" w14:paraId="442B845A" w14:textId="77777777" w:rsidTr="004A2550">
        <w:trPr>
          <w:jc w:val="center"/>
        </w:trPr>
        <w:tc>
          <w:tcPr>
            <w:tcW w:w="3362" w:type="dxa"/>
            <w:vAlign w:val="center"/>
          </w:tcPr>
          <w:p w14:paraId="7D8E5A8E" w14:textId="55E8EF97" w:rsidR="008A5AAC" w:rsidRPr="00F21A00" w:rsidRDefault="008A5AAC" w:rsidP="008A5AAC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55" w:type="dxa"/>
          </w:tcPr>
          <w:p w14:paraId="5934FD4F" w14:textId="77777777" w:rsidR="008A5AAC" w:rsidRPr="00F21A00" w:rsidRDefault="008A5AAC" w:rsidP="008A5AAC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45" w:type="dxa"/>
          </w:tcPr>
          <w:p w14:paraId="60E6A620" w14:textId="77777777" w:rsidR="008A5AAC" w:rsidRPr="00F21A00" w:rsidRDefault="008A5AAC" w:rsidP="008A5AAC">
            <w:pPr>
              <w:ind w:hanging="96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22" w:type="dxa"/>
            <w:vAlign w:val="center"/>
          </w:tcPr>
          <w:p w14:paraId="0B7FFF15" w14:textId="77777777" w:rsidR="008A5AAC" w:rsidRPr="00F21A00" w:rsidRDefault="008A5AAC" w:rsidP="008A5AAC">
            <w:pPr>
              <w:ind w:firstLine="709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22" w:type="dxa"/>
          </w:tcPr>
          <w:p w14:paraId="486979DB" w14:textId="77777777" w:rsidR="008A5AAC" w:rsidRPr="00F21A00" w:rsidRDefault="008A5AAC" w:rsidP="008A5AAC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01" w:type="dxa"/>
          </w:tcPr>
          <w:p w14:paraId="1174AD5D" w14:textId="77777777" w:rsidR="008A5AAC" w:rsidRPr="00F21A00" w:rsidRDefault="008A5AAC" w:rsidP="008A5AAC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8A5AAC" w:rsidRPr="00F21A00" w14:paraId="032F7DEE" w14:textId="77777777" w:rsidTr="004A2550">
        <w:trPr>
          <w:jc w:val="center"/>
        </w:trPr>
        <w:tc>
          <w:tcPr>
            <w:tcW w:w="3362" w:type="dxa"/>
          </w:tcPr>
          <w:p w14:paraId="54815A0B" w14:textId="77777777" w:rsidR="008A5AAC" w:rsidRPr="00F21A00" w:rsidRDefault="008A5AAC" w:rsidP="008A5AAC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Количество зарегистрированных субъектов МСП/самозанятых граждан, единиц</w:t>
            </w:r>
          </w:p>
        </w:tc>
        <w:tc>
          <w:tcPr>
            <w:tcW w:w="1155" w:type="dxa"/>
            <w:vAlign w:val="center"/>
          </w:tcPr>
          <w:p w14:paraId="016840AD" w14:textId="77777777" w:rsidR="008A5AAC" w:rsidRPr="00F21A00" w:rsidRDefault="008A5AAC" w:rsidP="008A5AAC">
            <w:pPr>
              <w:ind w:firstLine="1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229/103</w:t>
            </w:r>
          </w:p>
        </w:tc>
        <w:tc>
          <w:tcPr>
            <w:tcW w:w="1245" w:type="dxa"/>
            <w:vAlign w:val="center"/>
          </w:tcPr>
          <w:p w14:paraId="1785D6CF" w14:textId="77777777" w:rsidR="008A5AAC" w:rsidRPr="00F21A00" w:rsidRDefault="008A5AAC" w:rsidP="008A5AAC">
            <w:pPr>
              <w:ind w:firstLine="1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218/207</w:t>
            </w:r>
          </w:p>
        </w:tc>
        <w:tc>
          <w:tcPr>
            <w:tcW w:w="1222" w:type="dxa"/>
            <w:vAlign w:val="center"/>
          </w:tcPr>
          <w:p w14:paraId="048E9241" w14:textId="77777777" w:rsidR="008A5AAC" w:rsidRPr="00F21A00" w:rsidRDefault="008A5AAC" w:rsidP="008A5AAC">
            <w:pPr>
              <w:ind w:firstLine="1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221/343</w:t>
            </w:r>
          </w:p>
        </w:tc>
        <w:tc>
          <w:tcPr>
            <w:tcW w:w="1222" w:type="dxa"/>
            <w:vAlign w:val="center"/>
          </w:tcPr>
          <w:p w14:paraId="6C8D786D" w14:textId="77777777" w:rsidR="008A5AAC" w:rsidRPr="00F21A00" w:rsidRDefault="008A5AAC" w:rsidP="008A5AAC">
            <w:pPr>
              <w:ind w:firstLine="1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229/480</w:t>
            </w:r>
          </w:p>
        </w:tc>
        <w:tc>
          <w:tcPr>
            <w:tcW w:w="1001" w:type="dxa"/>
            <w:vAlign w:val="center"/>
          </w:tcPr>
          <w:p w14:paraId="0A51E79F" w14:textId="77777777" w:rsidR="008A5AAC" w:rsidRPr="00F21A00" w:rsidRDefault="008A5AAC" w:rsidP="008A5AAC">
            <w:pPr>
              <w:ind w:firstLine="1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252/754</w:t>
            </w:r>
          </w:p>
        </w:tc>
      </w:tr>
    </w:tbl>
    <w:p w14:paraId="4FFECBA8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</w:p>
    <w:p w14:paraId="7CD7CEB6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В целях поддержки развития малого и среднего предпринимательства Малышевского округа принята муниципальная программа «Развитие малого и среднего предпринимательства в Малышевском муниципальном округе до 2027 года».</w:t>
      </w:r>
    </w:p>
    <w:p w14:paraId="7E22156C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На реализацию муниципальной программы в 2024 году в местном бюджете предусмотрено 110,0 тыс. рублей на проведение трех образовательных мероприятий:</w:t>
      </w:r>
    </w:p>
    <w:p w14:paraId="7C9CD36E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- семинар «Профессия жизни-любимое дело», </w:t>
      </w:r>
    </w:p>
    <w:p w14:paraId="27682543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- бизнес-игра «Финансовый поток», </w:t>
      </w:r>
    </w:p>
    <w:p w14:paraId="616A5062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- онлайн-семинар «Цифровые сервисы для бизнеса».</w:t>
      </w:r>
    </w:p>
    <w:p w14:paraId="469A9FA9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</w:p>
    <w:p w14:paraId="34EBEAFD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lastRenderedPageBreak/>
        <w:t>Данные образовательные мероприятия организованы администрацией Малышевского округа совместно с Рефтинским муниципальным фондом поддержки малого и среднего предпринимательства. В образовательных мероприятиях приняло участие 131 человек (2023 год - 37 человек).</w:t>
      </w:r>
    </w:p>
    <w:p w14:paraId="59A2C885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0"/>
        <w:gridCol w:w="1375"/>
        <w:gridCol w:w="1375"/>
        <w:gridCol w:w="1375"/>
        <w:gridCol w:w="1375"/>
        <w:gridCol w:w="1375"/>
      </w:tblGrid>
      <w:tr w:rsidR="008A5AAC" w:rsidRPr="00F21A00" w14:paraId="6894A44F" w14:textId="77777777" w:rsidTr="004A2550">
        <w:trPr>
          <w:jc w:val="center"/>
        </w:trPr>
        <w:tc>
          <w:tcPr>
            <w:tcW w:w="3972" w:type="dxa"/>
            <w:vAlign w:val="center"/>
          </w:tcPr>
          <w:p w14:paraId="54F383A3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243" w:type="dxa"/>
          </w:tcPr>
          <w:p w14:paraId="1D0DDE95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43" w:type="dxa"/>
          </w:tcPr>
          <w:p w14:paraId="3820AFDA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76" w:type="dxa"/>
            <w:vAlign w:val="center"/>
          </w:tcPr>
          <w:p w14:paraId="59072119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76" w:type="dxa"/>
          </w:tcPr>
          <w:p w14:paraId="018DB34C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76" w:type="dxa"/>
          </w:tcPr>
          <w:p w14:paraId="34241DB6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8A5AAC" w:rsidRPr="00F21A00" w14:paraId="00B7D988" w14:textId="77777777" w:rsidTr="00686507">
        <w:trPr>
          <w:trHeight w:val="1198"/>
          <w:jc w:val="center"/>
        </w:trPr>
        <w:tc>
          <w:tcPr>
            <w:tcW w:w="3972" w:type="dxa"/>
          </w:tcPr>
          <w:p w14:paraId="29706432" w14:textId="03C4EB65" w:rsidR="008A5AAC" w:rsidRPr="00F21A00" w:rsidRDefault="008A5AAC" w:rsidP="008A5AAC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Исполнение муниципальной программы «Развитие малого и среднего предпринимательства в Малышевском </w:t>
            </w:r>
            <w:r w:rsidR="003E7C0F"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муниципальном</w:t>
            </w: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округе до 2027 года»</w:t>
            </w:r>
          </w:p>
        </w:tc>
        <w:tc>
          <w:tcPr>
            <w:tcW w:w="1243" w:type="dxa"/>
            <w:vAlign w:val="center"/>
          </w:tcPr>
          <w:p w14:paraId="57C0AD20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1243" w:type="dxa"/>
            <w:vAlign w:val="center"/>
          </w:tcPr>
          <w:p w14:paraId="15BE9219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76" w:type="dxa"/>
            <w:vAlign w:val="center"/>
          </w:tcPr>
          <w:p w14:paraId="4AF78B05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076" w:type="dxa"/>
            <w:vAlign w:val="center"/>
          </w:tcPr>
          <w:p w14:paraId="159D12AA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76" w:type="dxa"/>
            <w:vAlign w:val="center"/>
          </w:tcPr>
          <w:p w14:paraId="45E1C10D" w14:textId="77777777" w:rsidR="008A5AAC" w:rsidRPr="00F21A00" w:rsidRDefault="008A5AAC" w:rsidP="008A5AAC">
            <w:pPr>
              <w:ind w:firstLine="709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110,0</w:t>
            </w:r>
          </w:p>
        </w:tc>
      </w:tr>
    </w:tbl>
    <w:p w14:paraId="2820E6A9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</w:p>
    <w:p w14:paraId="113DBA57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В целях информационной поддержки субъектов малого и среднего предпринимательства на официальном сайте администрации Малышевского округа созданы разделы «Малое и среднее предпринимательство», «Антикризисные меры», которые пополнялся в еженедельном режиме, а также по мере поступления актуальной информации. В 2024 году вступил в действие стандарт деятельности органов местного самоуправления муниципальных образований, расположенных на территории Свердловской области, по улучшению инвестиционного климата в муниципальных образованиях, расположенных на территории Свердловской области (версия 3.0</w:t>
      </w:r>
      <w:r w:rsidRPr="00F21A00">
        <w:rPr>
          <w:rFonts w:ascii="Liberation Serif" w:hAnsi="Liberation Serif" w:cs="Liberation Serif"/>
          <w:b/>
          <w:color w:val="000000"/>
        </w:rPr>
        <w:t>)</w:t>
      </w:r>
      <w:r w:rsidRPr="00F21A00">
        <w:rPr>
          <w:rFonts w:ascii="Liberation Serif" w:hAnsi="Liberation Serif" w:cs="Liberation Serif"/>
          <w:color w:val="000000"/>
        </w:rPr>
        <w:t xml:space="preserve">. По рекомендациям стандарта актуализированы разделы официального сайта администрации Малышевского округа, сайт дополнен виджетами - переход на необходимые для субъектов МСП информационные ресурсы. Также по мере поступления актуальной информации, разделы на сайте активно пополняются.  </w:t>
      </w:r>
    </w:p>
    <w:p w14:paraId="08224B87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В разделе «Имущественная поддержка малого и среднего предпринимательства» размещена информация по вопросу имущественной поддержки субъектов МСП, опубликован перечень муниципального имущества Малышевского округа. </w:t>
      </w:r>
    </w:p>
    <w:p w14:paraId="26B82072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Решением Думы Малышевского городского округа </w:t>
      </w:r>
      <w:r w:rsidRPr="00F21A00">
        <w:rPr>
          <w:rFonts w:ascii="Liberation Serif" w:hAnsi="Liberation Serif" w:cs="Liberation Serif"/>
          <w:color w:val="000000"/>
          <w:lang w:val="en-US"/>
        </w:rPr>
        <w:t>VII</w:t>
      </w:r>
      <w:r w:rsidRPr="00F21A00">
        <w:rPr>
          <w:rFonts w:ascii="Liberation Serif" w:hAnsi="Liberation Serif" w:cs="Liberation Serif"/>
          <w:color w:val="000000"/>
        </w:rPr>
        <w:t xml:space="preserve"> созыва от 24.06.2021 № 284 актуализирован «Порядок формирования, ведения, обязательного опубликования перечня 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являющимися индивидуальными предпринимателями и применяющих специальный налоговый режим «Налог на профессиональный доход», а также Порядок и условия предоставления в аренду включенного в перечень муниципального имущества».</w:t>
      </w:r>
    </w:p>
    <w:p w14:paraId="00C17F8F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В 2024 году в перечень муниципального имущества, предназначенного для оказания имущественной поддержки, включено 9 объектов (1 нежилое помещение, 6 земельных участков, 2 здания (складских помещения, здание химводоочистки). </w:t>
      </w:r>
    </w:p>
    <w:p w14:paraId="1A474D62" w14:textId="77777777" w:rsidR="008A5AAC" w:rsidRPr="00F21A00" w:rsidRDefault="008A5AAC" w:rsidP="008A5AAC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2 объекта предоставлены в аренду субъектам предпринимательской деятельности, 1 объект -плательщику налога на профессиональный доход.</w:t>
      </w:r>
    </w:p>
    <w:p w14:paraId="6705C7E9" w14:textId="77777777" w:rsidR="00E848C0" w:rsidRPr="00F21A00" w:rsidRDefault="00E848C0" w:rsidP="005937D6">
      <w:pPr>
        <w:ind w:firstLine="709"/>
        <w:rPr>
          <w:rFonts w:ascii="Liberation Serif" w:hAnsi="Liberation Serif" w:cs="Liberation Serif"/>
          <w:color w:val="000000"/>
        </w:rPr>
      </w:pPr>
    </w:p>
    <w:p w14:paraId="7EC3E840" w14:textId="77777777" w:rsidR="00DF4B78" w:rsidRPr="00F21A00" w:rsidRDefault="00DF4B78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iCs/>
          <w:sz w:val="24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всех предприятий и организаций</w:t>
      </w:r>
    </w:p>
    <w:p w14:paraId="3CB1D03E" w14:textId="77777777" w:rsidR="00F62A62" w:rsidRPr="00F21A00" w:rsidRDefault="000D2940" w:rsidP="005937D6">
      <w:pPr>
        <w:pStyle w:val="20"/>
        <w:ind w:firstLine="709"/>
        <w:rPr>
          <w:rFonts w:ascii="Liberation Serif" w:hAnsi="Liberation Serif"/>
          <w:b w:val="0"/>
          <w:iCs/>
          <w:sz w:val="24"/>
        </w:rPr>
      </w:pPr>
      <w:r w:rsidRPr="00F21A00">
        <w:rPr>
          <w:rFonts w:ascii="Liberation Serif" w:hAnsi="Liberation Serif"/>
          <w:b w:val="0"/>
          <w:iCs/>
          <w:sz w:val="24"/>
        </w:rPr>
        <w:t xml:space="preserve">Показатель рассчитан на основании методики, предоставленной Министерством экономики </w:t>
      </w:r>
      <w:r w:rsidR="00A12079" w:rsidRPr="00F21A00">
        <w:rPr>
          <w:rFonts w:ascii="Liberation Serif" w:hAnsi="Liberation Serif"/>
          <w:b w:val="0"/>
          <w:iCs/>
          <w:sz w:val="24"/>
        </w:rPr>
        <w:t xml:space="preserve">и территориального развития </w:t>
      </w:r>
      <w:r w:rsidRPr="00F21A00">
        <w:rPr>
          <w:rFonts w:ascii="Liberation Serif" w:hAnsi="Liberation Serif"/>
          <w:b w:val="0"/>
          <w:iCs/>
          <w:sz w:val="24"/>
        </w:rPr>
        <w:t>Свердловской области.</w:t>
      </w:r>
    </w:p>
    <w:p w14:paraId="592BAB25" w14:textId="2F2EEAB5" w:rsidR="001D1911" w:rsidRPr="00F21A00" w:rsidRDefault="000D2940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b w:val="0"/>
          <w:iCs/>
          <w:sz w:val="24"/>
        </w:rPr>
        <w:t>Доля среднесписочной численности работников (без внешних совместителей</w:t>
      </w:r>
      <w:r w:rsidR="00DB016D" w:rsidRPr="00F21A00">
        <w:rPr>
          <w:rFonts w:ascii="Liberation Serif" w:hAnsi="Liberation Serif"/>
          <w:b w:val="0"/>
          <w:iCs/>
          <w:sz w:val="24"/>
        </w:rPr>
        <w:t>)</w:t>
      </w:r>
      <w:r w:rsidRPr="00F21A00">
        <w:rPr>
          <w:rFonts w:ascii="Liberation Serif" w:hAnsi="Liberation Serif"/>
          <w:b w:val="0"/>
          <w:iCs/>
          <w:sz w:val="24"/>
        </w:rPr>
        <w:t xml:space="preserve"> малых и средних предприятий в среднесписочной численности работников всех предприятий и организаций рассчитана на основании данных</w:t>
      </w:r>
      <w:r w:rsidR="00DB016D" w:rsidRPr="00F21A00">
        <w:rPr>
          <w:rFonts w:ascii="Liberation Serif" w:hAnsi="Liberation Serif"/>
          <w:b w:val="0"/>
          <w:iCs/>
          <w:sz w:val="24"/>
        </w:rPr>
        <w:t>,</w:t>
      </w:r>
      <w:r w:rsidRPr="00F21A00">
        <w:rPr>
          <w:rFonts w:ascii="Liberation Serif" w:hAnsi="Liberation Serif"/>
          <w:b w:val="0"/>
          <w:iCs/>
          <w:sz w:val="24"/>
        </w:rPr>
        <w:t xml:space="preserve"> предоставленных </w:t>
      </w:r>
      <w:r w:rsidR="00127982" w:rsidRPr="00F21A00">
        <w:rPr>
          <w:rFonts w:ascii="Liberation Serif" w:hAnsi="Liberation Serif"/>
          <w:b w:val="0"/>
          <w:iCs/>
          <w:sz w:val="24"/>
        </w:rPr>
        <w:t>Свердловс</w:t>
      </w:r>
      <w:r w:rsidR="00A12079" w:rsidRPr="00F21A00">
        <w:rPr>
          <w:rFonts w:ascii="Liberation Serif" w:hAnsi="Liberation Serif"/>
          <w:b w:val="0"/>
          <w:iCs/>
          <w:sz w:val="24"/>
        </w:rPr>
        <w:t>к</w:t>
      </w:r>
      <w:r w:rsidR="00127982" w:rsidRPr="00F21A00">
        <w:rPr>
          <w:rFonts w:ascii="Liberation Serif" w:hAnsi="Liberation Serif"/>
          <w:b w:val="0"/>
          <w:iCs/>
          <w:sz w:val="24"/>
        </w:rPr>
        <w:t>статом</w:t>
      </w:r>
      <w:r w:rsidRPr="00F21A00">
        <w:rPr>
          <w:rFonts w:ascii="Liberation Serif" w:hAnsi="Liberation Serif"/>
          <w:b w:val="0"/>
          <w:iCs/>
          <w:sz w:val="24"/>
        </w:rPr>
        <w:t xml:space="preserve">, </w:t>
      </w:r>
      <w:r w:rsidR="00FC3937" w:rsidRPr="00F21A00">
        <w:rPr>
          <w:rFonts w:ascii="Liberation Serif" w:hAnsi="Liberation Serif"/>
          <w:b w:val="0"/>
          <w:sz w:val="24"/>
        </w:rPr>
        <w:t>по итогам сплошного статистического наблюдения за деятельностью субъектов МСП 2020 года, без учета самозанятых граждан</w:t>
      </w:r>
      <w:r w:rsidRPr="00F21A00">
        <w:rPr>
          <w:rFonts w:ascii="Liberation Serif" w:hAnsi="Liberation Serif"/>
          <w:b w:val="0"/>
          <w:sz w:val="24"/>
        </w:rPr>
        <w:t>.</w:t>
      </w:r>
      <w:r w:rsidR="003C3780" w:rsidRPr="00F21A00">
        <w:rPr>
          <w:rFonts w:ascii="Liberation Serif" w:hAnsi="Liberation Serif"/>
          <w:b w:val="0"/>
          <w:sz w:val="24"/>
        </w:rPr>
        <w:t xml:space="preserve"> </w:t>
      </w:r>
      <w:r w:rsidR="003C17C2" w:rsidRPr="00F21A00">
        <w:rPr>
          <w:rFonts w:ascii="Liberation Serif" w:hAnsi="Liberation Serif"/>
          <w:b w:val="0"/>
          <w:sz w:val="24"/>
        </w:rPr>
        <w:t>В</w:t>
      </w:r>
      <w:r w:rsidR="003A6EF0" w:rsidRPr="00F21A00">
        <w:rPr>
          <w:rFonts w:ascii="Liberation Serif" w:hAnsi="Liberation Serif"/>
          <w:b w:val="0"/>
          <w:sz w:val="24"/>
        </w:rPr>
        <w:t xml:space="preserve"> </w:t>
      </w:r>
      <w:r w:rsidR="00AE4E35" w:rsidRPr="00F21A00">
        <w:rPr>
          <w:rFonts w:ascii="Liberation Serif" w:hAnsi="Liberation Serif"/>
          <w:b w:val="0"/>
          <w:sz w:val="24"/>
        </w:rPr>
        <w:t>20</w:t>
      </w:r>
      <w:r w:rsidR="00FC3937" w:rsidRPr="00F21A00">
        <w:rPr>
          <w:rFonts w:ascii="Liberation Serif" w:hAnsi="Liberation Serif"/>
          <w:b w:val="0"/>
          <w:sz w:val="24"/>
        </w:rPr>
        <w:t>2</w:t>
      </w:r>
      <w:r w:rsidR="009C1B16" w:rsidRPr="00F21A00">
        <w:rPr>
          <w:rFonts w:ascii="Liberation Serif" w:hAnsi="Liberation Serif"/>
          <w:b w:val="0"/>
          <w:sz w:val="24"/>
        </w:rPr>
        <w:t>3</w:t>
      </w:r>
      <w:r w:rsidR="00AE4E35" w:rsidRPr="00F21A00">
        <w:rPr>
          <w:rFonts w:ascii="Liberation Serif" w:hAnsi="Liberation Serif"/>
          <w:b w:val="0"/>
          <w:sz w:val="24"/>
        </w:rPr>
        <w:t xml:space="preserve"> году-</w:t>
      </w:r>
      <w:r w:rsidR="00FC3937" w:rsidRPr="00F21A00">
        <w:rPr>
          <w:rFonts w:ascii="Liberation Serif" w:hAnsi="Liberation Serif"/>
          <w:b w:val="0"/>
          <w:sz w:val="24"/>
        </w:rPr>
        <w:t>14,3</w:t>
      </w:r>
      <w:r w:rsidR="003A6EF0" w:rsidRPr="00F21A00">
        <w:rPr>
          <w:rFonts w:ascii="Liberation Serif" w:hAnsi="Liberation Serif"/>
          <w:b w:val="0"/>
          <w:sz w:val="24"/>
        </w:rPr>
        <w:t xml:space="preserve"> процента,</w:t>
      </w:r>
      <w:r w:rsidR="003C17C2" w:rsidRPr="00F21A00">
        <w:rPr>
          <w:rFonts w:ascii="Liberation Serif" w:hAnsi="Liberation Serif"/>
          <w:b w:val="0"/>
          <w:sz w:val="24"/>
        </w:rPr>
        <w:t xml:space="preserve"> в 20</w:t>
      </w:r>
      <w:r w:rsidR="00443E23" w:rsidRPr="00F21A00">
        <w:rPr>
          <w:rFonts w:ascii="Liberation Serif" w:hAnsi="Liberation Serif"/>
          <w:b w:val="0"/>
          <w:sz w:val="24"/>
        </w:rPr>
        <w:t>2</w:t>
      </w:r>
      <w:r w:rsidR="00913072" w:rsidRPr="00F21A00">
        <w:rPr>
          <w:rFonts w:ascii="Liberation Serif" w:hAnsi="Liberation Serif"/>
          <w:b w:val="0"/>
          <w:sz w:val="24"/>
        </w:rPr>
        <w:t>5</w:t>
      </w:r>
      <w:r w:rsidR="00FC3937" w:rsidRPr="00F21A00">
        <w:rPr>
          <w:rFonts w:ascii="Liberation Serif" w:hAnsi="Liberation Serif"/>
          <w:b w:val="0"/>
          <w:sz w:val="24"/>
        </w:rPr>
        <w:t>-202</w:t>
      </w:r>
      <w:r w:rsidR="00913072" w:rsidRPr="00F21A00">
        <w:rPr>
          <w:rFonts w:ascii="Liberation Serif" w:hAnsi="Liberation Serif"/>
          <w:b w:val="0"/>
          <w:sz w:val="24"/>
        </w:rPr>
        <w:t>7</w:t>
      </w:r>
      <w:r w:rsidR="00FC3937" w:rsidRPr="00F21A00">
        <w:rPr>
          <w:rFonts w:ascii="Liberation Serif" w:hAnsi="Liberation Serif"/>
          <w:b w:val="0"/>
          <w:sz w:val="24"/>
        </w:rPr>
        <w:t xml:space="preserve"> годах-</w:t>
      </w:r>
      <w:r w:rsidR="00913072" w:rsidRPr="00F21A00">
        <w:rPr>
          <w:rFonts w:ascii="Liberation Serif" w:hAnsi="Liberation Serif"/>
          <w:b w:val="0"/>
          <w:sz w:val="24"/>
        </w:rPr>
        <w:t>19</w:t>
      </w:r>
      <w:r w:rsidR="00FC3937" w:rsidRPr="00F21A00">
        <w:rPr>
          <w:rFonts w:ascii="Liberation Serif" w:hAnsi="Liberation Serif"/>
          <w:b w:val="0"/>
          <w:sz w:val="24"/>
        </w:rPr>
        <w:t xml:space="preserve"> процент</w:t>
      </w:r>
      <w:r w:rsidR="00913072" w:rsidRPr="00F21A00">
        <w:rPr>
          <w:rFonts w:ascii="Liberation Serif" w:hAnsi="Liberation Serif"/>
          <w:b w:val="0"/>
          <w:sz w:val="24"/>
        </w:rPr>
        <w:t>ов</w:t>
      </w:r>
      <w:r w:rsidR="00FC3937" w:rsidRPr="00F21A00">
        <w:rPr>
          <w:rFonts w:ascii="Liberation Serif" w:hAnsi="Liberation Serif"/>
          <w:b w:val="0"/>
          <w:sz w:val="24"/>
        </w:rPr>
        <w:t>.</w:t>
      </w:r>
    </w:p>
    <w:p w14:paraId="1F739B56" w14:textId="77777777" w:rsidR="00FC3937" w:rsidRPr="00F21A00" w:rsidRDefault="00FC3937" w:rsidP="005937D6">
      <w:pPr>
        <w:pStyle w:val="20"/>
        <w:ind w:firstLine="709"/>
        <w:rPr>
          <w:rFonts w:ascii="Liberation Serif" w:hAnsi="Liberation Serif"/>
          <w:sz w:val="24"/>
        </w:rPr>
      </w:pPr>
    </w:p>
    <w:p w14:paraId="7B519FB3" w14:textId="311AE8DE" w:rsidR="00A46347" w:rsidRPr="00F21A00" w:rsidRDefault="001D1911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lastRenderedPageBreak/>
        <w:t>3. Объем инвестиций в основной капитал (за исключением бюджетных средств) в расчете на 1 жителя</w:t>
      </w:r>
    </w:p>
    <w:p w14:paraId="70645015" w14:textId="77777777" w:rsidR="00FC3937" w:rsidRPr="00F21A00" w:rsidRDefault="00FC3937" w:rsidP="005937D6">
      <w:pPr>
        <w:pStyle w:val="20"/>
        <w:ind w:firstLine="709"/>
        <w:rPr>
          <w:rFonts w:ascii="Liberation Serif" w:hAnsi="Liberation Serif"/>
          <w:sz w:val="24"/>
        </w:rPr>
      </w:pPr>
    </w:p>
    <w:p w14:paraId="4C42F855" w14:textId="41CC521D" w:rsidR="00B2027B" w:rsidRPr="00F21A00" w:rsidRDefault="001D1911" w:rsidP="005937D6">
      <w:pPr>
        <w:pStyle w:val="20"/>
        <w:ind w:firstLine="709"/>
        <w:rPr>
          <w:rFonts w:ascii="Liberation Serif" w:eastAsia="Calibri" w:hAnsi="Liberation Serif"/>
          <w:color w:val="000000"/>
          <w:sz w:val="24"/>
        </w:rPr>
      </w:pPr>
      <w:r w:rsidRPr="00F21A00">
        <w:rPr>
          <w:rFonts w:ascii="Liberation Serif" w:hAnsi="Liberation Serif"/>
          <w:sz w:val="24"/>
        </w:rPr>
        <w:t xml:space="preserve"> </w:t>
      </w:r>
      <w:r w:rsidR="003D5687" w:rsidRPr="00F21A00">
        <w:rPr>
          <w:rFonts w:ascii="Liberation Serif" w:hAnsi="Liberation Serif"/>
          <w:b w:val="0"/>
          <w:sz w:val="24"/>
        </w:rPr>
        <w:t>Объем инвестиций</w:t>
      </w:r>
      <w:r w:rsidR="003D5687" w:rsidRPr="00F21A00">
        <w:rPr>
          <w:rFonts w:ascii="Liberation Serif" w:hAnsi="Liberation Serif"/>
          <w:sz w:val="24"/>
        </w:rPr>
        <w:t xml:space="preserve"> </w:t>
      </w:r>
      <w:r w:rsidR="003D5687" w:rsidRPr="00F21A00">
        <w:rPr>
          <w:rFonts w:ascii="Liberation Serif" w:hAnsi="Liberation Serif"/>
          <w:b w:val="0"/>
          <w:sz w:val="24"/>
        </w:rPr>
        <w:t>основной капитал (за исключением бюджетных средств) в расчете на 1 жителя</w:t>
      </w:r>
      <w:r w:rsidR="003D5687" w:rsidRPr="00F21A00">
        <w:rPr>
          <w:rFonts w:ascii="Liberation Serif" w:hAnsi="Liberation Serif"/>
          <w:sz w:val="24"/>
        </w:rPr>
        <w:t xml:space="preserve"> </w:t>
      </w:r>
      <w:r w:rsidR="003D5687" w:rsidRPr="00F21A00">
        <w:rPr>
          <w:rFonts w:ascii="Liberation Serif" w:hAnsi="Liberation Serif"/>
          <w:b w:val="0"/>
          <w:sz w:val="24"/>
        </w:rPr>
        <w:t xml:space="preserve">по данным по данным управления Федеральной службы государственной  статистики по Свердловской области и Курганской области </w:t>
      </w:r>
      <w:r w:rsidR="00B2027B" w:rsidRPr="00F21A00">
        <w:rPr>
          <w:rFonts w:ascii="Liberation Serif" w:hAnsi="Liberation Serif"/>
          <w:b w:val="0"/>
          <w:sz w:val="24"/>
        </w:rPr>
        <w:t xml:space="preserve">ежегодно увеличивается и </w:t>
      </w:r>
      <w:r w:rsidR="003D5687" w:rsidRPr="00F21A00">
        <w:rPr>
          <w:rFonts w:ascii="Liberation Serif" w:hAnsi="Liberation Serif"/>
          <w:b w:val="0"/>
          <w:sz w:val="24"/>
        </w:rPr>
        <w:t xml:space="preserve">в  </w:t>
      </w:r>
      <w:r w:rsidR="003605F5" w:rsidRPr="00F21A00">
        <w:rPr>
          <w:rFonts w:ascii="Liberation Serif" w:hAnsi="Liberation Serif"/>
          <w:b w:val="0"/>
          <w:sz w:val="24"/>
        </w:rPr>
        <w:t>202</w:t>
      </w:r>
      <w:r w:rsidR="00B2027B" w:rsidRPr="00F21A00">
        <w:rPr>
          <w:rFonts w:ascii="Liberation Serif" w:hAnsi="Liberation Serif"/>
          <w:b w:val="0"/>
          <w:sz w:val="24"/>
        </w:rPr>
        <w:t>1</w:t>
      </w:r>
      <w:r w:rsidR="003605F5" w:rsidRPr="00F21A00">
        <w:rPr>
          <w:rFonts w:ascii="Liberation Serif" w:hAnsi="Liberation Serif"/>
          <w:b w:val="0"/>
          <w:sz w:val="24"/>
        </w:rPr>
        <w:t xml:space="preserve"> году -</w:t>
      </w:r>
      <w:r w:rsidR="00B2027B" w:rsidRPr="00F21A00">
        <w:rPr>
          <w:rFonts w:ascii="Liberation Serif" w:hAnsi="Liberation Serif"/>
          <w:b w:val="0"/>
          <w:sz w:val="24"/>
        </w:rPr>
        <w:t>4009,00</w:t>
      </w:r>
      <w:r w:rsidR="003605F5" w:rsidRPr="00F21A00">
        <w:rPr>
          <w:rFonts w:ascii="Liberation Serif" w:hAnsi="Liberation Serif"/>
          <w:b w:val="0"/>
          <w:sz w:val="24"/>
        </w:rPr>
        <w:t xml:space="preserve"> рублей</w:t>
      </w:r>
      <w:r w:rsidR="00A57D60" w:rsidRPr="00F21A00">
        <w:rPr>
          <w:rFonts w:ascii="Liberation Serif" w:hAnsi="Liberation Serif"/>
          <w:b w:val="0"/>
          <w:sz w:val="24"/>
        </w:rPr>
        <w:t>, 202</w:t>
      </w:r>
      <w:r w:rsidR="00B2027B" w:rsidRPr="00F21A00">
        <w:rPr>
          <w:rFonts w:ascii="Liberation Serif" w:hAnsi="Liberation Serif"/>
          <w:b w:val="0"/>
          <w:sz w:val="24"/>
        </w:rPr>
        <w:t>2</w:t>
      </w:r>
      <w:r w:rsidR="00A57D60" w:rsidRPr="00F21A00">
        <w:rPr>
          <w:rFonts w:ascii="Liberation Serif" w:hAnsi="Liberation Serif"/>
          <w:b w:val="0"/>
          <w:sz w:val="24"/>
        </w:rPr>
        <w:t xml:space="preserve"> год-</w:t>
      </w:r>
      <w:r w:rsidR="00B2027B" w:rsidRPr="00F21A00">
        <w:rPr>
          <w:rFonts w:ascii="Liberation Serif" w:hAnsi="Liberation Serif"/>
          <w:b w:val="0"/>
          <w:sz w:val="24"/>
        </w:rPr>
        <w:t>12964,00</w:t>
      </w:r>
      <w:r w:rsidR="00A57D60" w:rsidRPr="00F21A00">
        <w:rPr>
          <w:rFonts w:ascii="Liberation Serif" w:hAnsi="Liberation Serif"/>
          <w:b w:val="0"/>
          <w:sz w:val="24"/>
        </w:rPr>
        <w:t xml:space="preserve"> рублей</w:t>
      </w:r>
      <w:r w:rsidR="00FC3937" w:rsidRPr="00F21A00">
        <w:rPr>
          <w:rFonts w:ascii="Liberation Serif" w:hAnsi="Liberation Serif"/>
          <w:b w:val="0"/>
          <w:sz w:val="24"/>
        </w:rPr>
        <w:t>, 202</w:t>
      </w:r>
      <w:r w:rsidR="00B2027B" w:rsidRPr="00F21A00">
        <w:rPr>
          <w:rFonts w:ascii="Liberation Serif" w:hAnsi="Liberation Serif"/>
          <w:b w:val="0"/>
          <w:sz w:val="24"/>
        </w:rPr>
        <w:t xml:space="preserve">3 </w:t>
      </w:r>
      <w:r w:rsidR="00FC3937" w:rsidRPr="00F21A00">
        <w:rPr>
          <w:rFonts w:ascii="Liberation Serif" w:hAnsi="Liberation Serif"/>
          <w:b w:val="0"/>
          <w:sz w:val="24"/>
        </w:rPr>
        <w:t>год-</w:t>
      </w:r>
      <w:r w:rsidR="00B2027B" w:rsidRPr="00F21A00">
        <w:rPr>
          <w:rFonts w:ascii="Liberation Serif" w:hAnsi="Liberation Serif"/>
          <w:b w:val="0"/>
          <w:sz w:val="24"/>
        </w:rPr>
        <w:t>18630,00</w:t>
      </w:r>
      <w:r w:rsidR="00FC3937" w:rsidRPr="00F21A00">
        <w:rPr>
          <w:rFonts w:ascii="Liberation Serif" w:hAnsi="Liberation Serif"/>
          <w:b w:val="0"/>
          <w:sz w:val="24"/>
        </w:rPr>
        <w:t xml:space="preserve"> рубл</w:t>
      </w:r>
      <w:r w:rsidR="00B2027B" w:rsidRPr="00F21A00">
        <w:rPr>
          <w:rFonts w:ascii="Liberation Serif" w:hAnsi="Liberation Serif"/>
          <w:b w:val="0"/>
          <w:sz w:val="24"/>
        </w:rPr>
        <w:t>ей</w:t>
      </w:r>
      <w:r w:rsidR="00B6456B" w:rsidRPr="00F21A00">
        <w:rPr>
          <w:rFonts w:ascii="Liberation Serif" w:hAnsi="Liberation Serif"/>
          <w:b w:val="0"/>
          <w:sz w:val="24"/>
        </w:rPr>
        <w:t>, 2024 год-16581 рубль</w:t>
      </w:r>
      <w:r w:rsidR="003D5687" w:rsidRPr="00F21A00">
        <w:rPr>
          <w:rFonts w:ascii="Liberation Serif" w:hAnsi="Liberation Serif"/>
          <w:b w:val="0"/>
          <w:sz w:val="24"/>
        </w:rPr>
        <w:t xml:space="preserve">. </w:t>
      </w:r>
      <w:r w:rsidR="00AE4E35" w:rsidRPr="00F21A00">
        <w:rPr>
          <w:rFonts w:ascii="Liberation Serif" w:hAnsi="Liberation Serif"/>
          <w:b w:val="0"/>
          <w:sz w:val="24"/>
        </w:rPr>
        <w:t>По данны</w:t>
      </w:r>
      <w:r w:rsidR="00BD6623" w:rsidRPr="00F21A00">
        <w:rPr>
          <w:rFonts w:ascii="Liberation Serif" w:hAnsi="Liberation Serif"/>
          <w:b w:val="0"/>
          <w:sz w:val="24"/>
        </w:rPr>
        <w:t>м</w:t>
      </w:r>
      <w:r w:rsidR="00AE4E35" w:rsidRPr="00F21A00">
        <w:rPr>
          <w:rFonts w:ascii="Liberation Serif" w:hAnsi="Liberation Serif"/>
          <w:b w:val="0"/>
          <w:sz w:val="24"/>
        </w:rPr>
        <w:t xml:space="preserve"> </w:t>
      </w:r>
      <w:r w:rsidR="00FC3937" w:rsidRPr="00F21A00">
        <w:rPr>
          <w:rFonts w:ascii="Liberation Serif" w:hAnsi="Liberation Serif"/>
          <w:b w:val="0"/>
          <w:sz w:val="24"/>
        </w:rPr>
        <w:t>производственного предприятия</w:t>
      </w:r>
      <w:r w:rsidR="00AE4E35" w:rsidRPr="00F21A00">
        <w:rPr>
          <w:rFonts w:ascii="Liberation Serif" w:hAnsi="Liberation Serif"/>
          <w:b w:val="0"/>
          <w:sz w:val="24"/>
        </w:rPr>
        <w:t xml:space="preserve"> </w:t>
      </w:r>
      <w:r w:rsidR="00DB016D" w:rsidRPr="00F21A00">
        <w:rPr>
          <w:rFonts w:ascii="Liberation Serif" w:hAnsi="Liberation Serif"/>
          <w:b w:val="0"/>
          <w:sz w:val="24"/>
        </w:rPr>
        <w:t>АО «Малышев</w:t>
      </w:r>
      <w:r w:rsidR="003605F5" w:rsidRPr="00F21A00">
        <w:rPr>
          <w:rFonts w:ascii="Liberation Serif" w:hAnsi="Liberation Serif"/>
          <w:b w:val="0"/>
          <w:sz w:val="24"/>
        </w:rPr>
        <w:t xml:space="preserve">ское рудоуправление» </w:t>
      </w:r>
      <w:r w:rsidR="00AE4E35" w:rsidRPr="00F21A00">
        <w:rPr>
          <w:rFonts w:ascii="Liberation Serif" w:hAnsi="Liberation Serif"/>
          <w:b w:val="0"/>
          <w:sz w:val="24"/>
        </w:rPr>
        <w:t>капитальные вложения в истекшем году направлялись на расширение производственной базы</w:t>
      </w:r>
      <w:r w:rsidR="00BD6623" w:rsidRPr="00F21A00">
        <w:rPr>
          <w:rFonts w:ascii="Liberation Serif" w:hAnsi="Liberation Serif"/>
          <w:b w:val="0"/>
          <w:sz w:val="24"/>
        </w:rPr>
        <w:t xml:space="preserve">, </w:t>
      </w:r>
      <w:r w:rsidR="00AE4E35" w:rsidRPr="00F21A00">
        <w:rPr>
          <w:rFonts w:ascii="Liberation Serif" w:hAnsi="Liberation Serif"/>
          <w:b w:val="0"/>
          <w:sz w:val="24"/>
        </w:rPr>
        <w:t>модернизацию производства, установку нового оборудования.</w:t>
      </w:r>
      <w:r w:rsidR="00A57D60" w:rsidRPr="00F21A00">
        <w:rPr>
          <w:rFonts w:ascii="Liberation Serif" w:eastAsia="Calibri" w:hAnsi="Liberation Serif"/>
          <w:color w:val="000000"/>
          <w:sz w:val="24"/>
        </w:rPr>
        <w:t xml:space="preserve"> </w:t>
      </w:r>
    </w:p>
    <w:p w14:paraId="382957EA" w14:textId="77777777" w:rsidR="00AD1314" w:rsidRPr="00F21A00" w:rsidRDefault="00A57D60" w:rsidP="00AD1314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eastAsia="Calibri" w:hAnsi="Liberation Serif"/>
          <w:color w:val="000000"/>
        </w:rPr>
        <w:t>В 202</w:t>
      </w:r>
      <w:r w:rsidR="00B6456B" w:rsidRPr="00F21A00">
        <w:rPr>
          <w:rFonts w:ascii="Liberation Serif" w:eastAsia="Calibri" w:hAnsi="Liberation Serif"/>
          <w:bCs/>
          <w:color w:val="000000"/>
        </w:rPr>
        <w:t>4</w:t>
      </w:r>
      <w:r w:rsidRPr="00F21A00">
        <w:rPr>
          <w:rFonts w:ascii="Liberation Serif" w:eastAsia="Calibri" w:hAnsi="Liberation Serif"/>
          <w:color w:val="000000"/>
        </w:rPr>
        <w:t xml:space="preserve"> году</w:t>
      </w:r>
      <w:r w:rsidR="00B2027B" w:rsidRPr="00F21A00">
        <w:rPr>
          <w:rFonts w:ascii="Liberation Serif" w:hAnsi="Liberation Serif" w:cs="Liberation Serif"/>
          <w:color w:val="000000"/>
        </w:rPr>
        <w:t xml:space="preserve"> </w:t>
      </w:r>
      <w:r w:rsidR="00B2027B" w:rsidRPr="00F21A00">
        <w:rPr>
          <w:rFonts w:ascii="Liberation Serif" w:eastAsia="Calibri" w:hAnsi="Liberation Serif"/>
          <w:color w:val="000000"/>
        </w:rPr>
        <w:t>АО «</w:t>
      </w:r>
      <w:r w:rsidR="005937D6" w:rsidRPr="00F21A00">
        <w:rPr>
          <w:rFonts w:ascii="Liberation Serif" w:eastAsia="Calibri" w:hAnsi="Liberation Serif"/>
          <w:color w:val="000000"/>
        </w:rPr>
        <w:t>Мариинский прииск</w:t>
      </w:r>
      <w:r w:rsidR="00B2027B" w:rsidRPr="00F21A00">
        <w:rPr>
          <w:rFonts w:ascii="Liberation Serif" w:eastAsia="Calibri" w:hAnsi="Liberation Serif"/>
          <w:color w:val="000000"/>
        </w:rPr>
        <w:t xml:space="preserve">» </w:t>
      </w:r>
      <w:r w:rsidR="00AD1314" w:rsidRPr="00F21A00">
        <w:rPr>
          <w:rFonts w:ascii="Liberation Serif" w:hAnsi="Liberation Serif" w:cs="Liberation Serif"/>
        </w:rPr>
        <w:t>в целях реализации инвестиционного проекта разработан технологический регламент «Разработка технологии обогащения и технологического регламента на переработку бериллийсодержащих отходов обогащения руд Малышевского месторождения».</w:t>
      </w:r>
    </w:p>
    <w:p w14:paraId="19E1F564" w14:textId="08BC3AD3" w:rsidR="00AE4E35" w:rsidRPr="00F21A00" w:rsidRDefault="003D5687" w:rsidP="00AD1314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</w:rPr>
        <w:t>На период 20</w:t>
      </w:r>
      <w:r w:rsidR="008E0097" w:rsidRPr="00F21A00">
        <w:rPr>
          <w:rFonts w:ascii="Liberation Serif" w:hAnsi="Liberation Serif"/>
        </w:rPr>
        <w:t>2</w:t>
      </w:r>
      <w:r w:rsidR="003E7C0F" w:rsidRPr="00F21A00">
        <w:rPr>
          <w:rFonts w:ascii="Liberation Serif" w:hAnsi="Liberation Serif"/>
        </w:rPr>
        <w:t>5</w:t>
      </w:r>
      <w:r w:rsidRPr="00F21A00">
        <w:rPr>
          <w:rFonts w:ascii="Liberation Serif" w:hAnsi="Liberation Serif"/>
        </w:rPr>
        <w:t>-202</w:t>
      </w:r>
      <w:r w:rsidR="003E7C0F" w:rsidRPr="00F21A00">
        <w:rPr>
          <w:rFonts w:ascii="Liberation Serif" w:hAnsi="Liberation Serif"/>
        </w:rPr>
        <w:t>7</w:t>
      </w:r>
      <w:r w:rsidRPr="00F21A00">
        <w:rPr>
          <w:rFonts w:ascii="Liberation Serif" w:hAnsi="Liberation Serif"/>
        </w:rPr>
        <w:t xml:space="preserve"> годы планируется постепенное </w:t>
      </w:r>
      <w:r w:rsidR="00AE4E35" w:rsidRPr="00F21A00">
        <w:rPr>
          <w:rFonts w:ascii="Liberation Serif" w:hAnsi="Liberation Serif"/>
        </w:rPr>
        <w:t>увеличение объема инвестиций в основной капитал за исключением бюджетных средств) в расчете на 1 жителя</w:t>
      </w:r>
      <w:r w:rsidR="00D06EC7" w:rsidRPr="00F21A00">
        <w:rPr>
          <w:rFonts w:ascii="Liberation Serif" w:hAnsi="Liberation Serif"/>
        </w:rPr>
        <w:t>:</w:t>
      </w:r>
    </w:p>
    <w:p w14:paraId="0C8FBB39" w14:textId="465BFA40" w:rsidR="00E629AD" w:rsidRPr="00F21A00" w:rsidRDefault="003D5687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</w:t>
      </w:r>
      <w:r w:rsidR="00B6456B" w:rsidRPr="00F21A00">
        <w:rPr>
          <w:rFonts w:ascii="Liberation Serif" w:hAnsi="Liberation Serif"/>
        </w:rPr>
        <w:t>5</w:t>
      </w:r>
      <w:r w:rsidRPr="00F21A00">
        <w:rPr>
          <w:rFonts w:ascii="Liberation Serif" w:hAnsi="Liberation Serif"/>
        </w:rPr>
        <w:t>-</w:t>
      </w:r>
      <w:r w:rsidR="00B6456B" w:rsidRPr="00F21A00">
        <w:rPr>
          <w:rFonts w:ascii="Liberation Serif" w:hAnsi="Liberation Serif"/>
        </w:rPr>
        <w:t>17100</w:t>
      </w:r>
      <w:r w:rsidR="00964D0B" w:rsidRPr="00F21A00">
        <w:rPr>
          <w:rFonts w:ascii="Liberation Serif" w:hAnsi="Liberation Serif"/>
        </w:rPr>
        <w:t xml:space="preserve"> рублей</w:t>
      </w:r>
      <w:r w:rsidR="003605F5" w:rsidRPr="00F21A00">
        <w:rPr>
          <w:rFonts w:ascii="Liberation Serif" w:hAnsi="Liberation Serif"/>
        </w:rPr>
        <w:t>;</w:t>
      </w:r>
    </w:p>
    <w:p w14:paraId="010E2E89" w14:textId="6E40F18B" w:rsidR="000B58E4" w:rsidRPr="00F21A00" w:rsidRDefault="000B58E4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</w:t>
      </w:r>
      <w:r w:rsidR="00B6456B" w:rsidRPr="00F21A00">
        <w:rPr>
          <w:rFonts w:ascii="Liberation Serif" w:hAnsi="Liberation Serif"/>
        </w:rPr>
        <w:t>6</w:t>
      </w:r>
      <w:r w:rsidRPr="00F21A00">
        <w:rPr>
          <w:rFonts w:ascii="Liberation Serif" w:hAnsi="Liberation Serif"/>
        </w:rPr>
        <w:t xml:space="preserve"> год</w:t>
      </w:r>
      <w:r w:rsidR="005D1205" w:rsidRPr="00F21A00">
        <w:rPr>
          <w:rFonts w:ascii="Liberation Serif" w:hAnsi="Liberation Serif"/>
        </w:rPr>
        <w:t xml:space="preserve"> </w:t>
      </w:r>
      <w:r w:rsidR="003D5687" w:rsidRPr="00F21A00">
        <w:rPr>
          <w:rFonts w:ascii="Liberation Serif" w:hAnsi="Liberation Serif"/>
        </w:rPr>
        <w:t>-</w:t>
      </w:r>
      <w:r w:rsidR="00B6456B" w:rsidRPr="00F21A00">
        <w:rPr>
          <w:rFonts w:ascii="Liberation Serif" w:hAnsi="Liberation Serif"/>
        </w:rPr>
        <w:t>17500,00</w:t>
      </w:r>
      <w:r w:rsidR="00E361C8" w:rsidRPr="00F21A00">
        <w:rPr>
          <w:rFonts w:ascii="Liberation Serif" w:hAnsi="Liberation Serif"/>
        </w:rPr>
        <w:t xml:space="preserve"> </w:t>
      </w:r>
      <w:r w:rsidR="005D1205" w:rsidRPr="00F21A00">
        <w:rPr>
          <w:rFonts w:ascii="Liberation Serif" w:hAnsi="Liberation Serif"/>
        </w:rPr>
        <w:t>рублей</w:t>
      </w:r>
      <w:r w:rsidR="003605F5" w:rsidRPr="00F21A00">
        <w:rPr>
          <w:rFonts w:ascii="Liberation Serif" w:hAnsi="Liberation Serif"/>
        </w:rPr>
        <w:t>;</w:t>
      </w:r>
    </w:p>
    <w:p w14:paraId="181BF36C" w14:textId="55703597" w:rsidR="003605F5" w:rsidRPr="00F21A00" w:rsidRDefault="003605F5" w:rsidP="005937D6">
      <w:pPr>
        <w:ind w:firstLine="709"/>
        <w:rPr>
          <w:rFonts w:ascii="Liberation Serif" w:hAnsi="Liberation Serif"/>
        </w:rPr>
      </w:pPr>
      <w:proofErr w:type="gramStart"/>
      <w:r w:rsidRPr="00F21A00">
        <w:rPr>
          <w:rFonts w:ascii="Liberation Serif" w:hAnsi="Liberation Serif"/>
        </w:rPr>
        <w:t>202</w:t>
      </w:r>
      <w:r w:rsidR="00B6456B" w:rsidRPr="00F21A00">
        <w:rPr>
          <w:rFonts w:ascii="Liberation Serif" w:hAnsi="Liberation Serif"/>
        </w:rPr>
        <w:t xml:space="preserve">7 </w:t>
      </w:r>
      <w:r w:rsidR="00FC3937"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</w:rPr>
        <w:t>год</w:t>
      </w:r>
      <w:proofErr w:type="gramEnd"/>
      <w:r w:rsidRPr="00F21A00">
        <w:rPr>
          <w:rFonts w:ascii="Liberation Serif" w:hAnsi="Liberation Serif"/>
        </w:rPr>
        <w:t>-</w:t>
      </w:r>
      <w:r w:rsidR="00B2027B" w:rsidRPr="00F21A00">
        <w:rPr>
          <w:rFonts w:ascii="Liberation Serif" w:hAnsi="Liberation Serif"/>
        </w:rPr>
        <w:t>18</w:t>
      </w:r>
      <w:r w:rsidR="00B6456B" w:rsidRPr="00F21A00">
        <w:rPr>
          <w:rFonts w:ascii="Liberation Serif" w:hAnsi="Liberation Serif"/>
        </w:rPr>
        <w:t>00</w:t>
      </w:r>
      <w:r w:rsidR="00B2027B" w:rsidRPr="00F21A00">
        <w:rPr>
          <w:rFonts w:ascii="Liberation Serif" w:hAnsi="Liberation Serif"/>
        </w:rPr>
        <w:t xml:space="preserve">0,00 </w:t>
      </w:r>
      <w:r w:rsidRPr="00F21A00">
        <w:rPr>
          <w:rFonts w:ascii="Liberation Serif" w:hAnsi="Liberation Serif"/>
        </w:rPr>
        <w:t>рублей.</w:t>
      </w:r>
    </w:p>
    <w:p w14:paraId="7D26BF40" w14:textId="77777777" w:rsidR="00AD1314" w:rsidRPr="00F21A00" w:rsidRDefault="00AD1314" w:rsidP="00AD1314">
      <w:pPr>
        <w:tabs>
          <w:tab w:val="left" w:pos="6215"/>
        </w:tabs>
        <w:ind w:firstLine="851"/>
        <w:rPr>
          <w:rFonts w:ascii="Liberation Serif" w:eastAsiaTheme="minorEastAsia" w:hAnsi="Liberation Serif" w:cs="Liberation Serif"/>
        </w:rPr>
      </w:pPr>
      <w:bookmarkStart w:id="3" w:name="_Hlk196395096"/>
      <w:r w:rsidRPr="00F21A00">
        <w:rPr>
          <w:rFonts w:ascii="Liberation Serif" w:eastAsiaTheme="minorEastAsia" w:hAnsi="Liberation Serif" w:cs="Liberation Serif"/>
        </w:rPr>
        <w:t>Повышение инвестиционной привлекательности территории, создание благоприятных условий для экономического развития, как и прежде, является одной из важнейших задач Малышевского округа.</w:t>
      </w:r>
    </w:p>
    <w:p w14:paraId="5283E5C5" w14:textId="77777777" w:rsidR="00AD1314" w:rsidRPr="00F21A00" w:rsidRDefault="00AD1314" w:rsidP="00AD1314">
      <w:pPr>
        <w:tabs>
          <w:tab w:val="left" w:pos="6215"/>
        </w:tabs>
        <w:ind w:firstLine="709"/>
        <w:rPr>
          <w:rFonts w:ascii="Liberation Serif" w:eastAsia="Calibri" w:hAnsi="Liberation Serif" w:cs="Liberation Serif"/>
          <w:lang w:eastAsia="en-US"/>
        </w:rPr>
      </w:pPr>
      <w:r w:rsidRPr="00F21A00">
        <w:rPr>
          <w:rFonts w:ascii="Liberation Serif" w:eastAsia="Calibri" w:hAnsi="Liberation Serif" w:cs="Liberation Serif"/>
          <w:lang w:eastAsia="en-US"/>
        </w:rPr>
        <w:t>В целях реализации инвестиционного стандарта постановлением главы Малышевского городского округа от 09.03.2023 года № 110-ПГ "О назначении инвестиционного уполномоченного в Малышевском городском округе" назначен инвестиционный уполномоченный на территории Малышевского городского округа в лице заместителя главы Малышевского городского округа по экономике и развитию территории. Постановлением главы Малышевского городского округа от 27.12.2020 года № 675-ПГ актуализировано положение об инвестиционном уполномоченном Малышевского городского округа.</w:t>
      </w:r>
    </w:p>
    <w:p w14:paraId="2912A995" w14:textId="77777777" w:rsidR="00AD1314" w:rsidRPr="00F21A00" w:rsidRDefault="00AD1314" w:rsidP="00AD1314">
      <w:pPr>
        <w:tabs>
          <w:tab w:val="left" w:pos="6215"/>
        </w:tabs>
        <w:ind w:firstLine="709"/>
        <w:rPr>
          <w:rFonts w:ascii="Liberation Serif" w:eastAsia="Calibri" w:hAnsi="Liberation Serif" w:cs="Liberation Serif"/>
          <w:lang w:eastAsia="en-US"/>
        </w:rPr>
      </w:pPr>
      <w:r w:rsidRPr="00F21A00">
        <w:rPr>
          <w:rFonts w:ascii="Liberation Serif" w:eastAsia="Calibri" w:hAnsi="Liberation Serif" w:cs="Liberation Serif"/>
          <w:lang w:eastAsia="en-US"/>
        </w:rPr>
        <w:t xml:space="preserve">Работа инвестиционного уполномоченного в 2024 году велась согласно Плану работы инвестиционного уполномоченного Малышевского городского округа на 2022 -2024 годы, утвержденного постановлением главы Малышевского городского округа </w:t>
      </w:r>
      <w:r w:rsidRPr="00F21A00">
        <w:rPr>
          <w:rFonts w:ascii="Liberation Serif" w:eastAsia="Calibri" w:hAnsi="Liberation Serif" w:cs="Liberation Serif"/>
          <w:spacing w:val="3"/>
          <w:lang w:eastAsia="en-US"/>
        </w:rPr>
        <w:t>от  30.12.2021 г. №  685 - ПГ</w:t>
      </w:r>
      <w:r w:rsidRPr="00F21A00">
        <w:rPr>
          <w:rFonts w:ascii="Liberation Serif" w:eastAsia="Calibri" w:hAnsi="Liberation Serif" w:cs="Liberation Serif"/>
          <w:lang w:eastAsia="en-US"/>
        </w:rPr>
        <w:t xml:space="preserve">. </w:t>
      </w:r>
    </w:p>
    <w:p w14:paraId="4C008C00" w14:textId="77777777" w:rsidR="00AD1314" w:rsidRPr="00F21A00" w:rsidRDefault="00AD1314" w:rsidP="00AD1314">
      <w:pPr>
        <w:tabs>
          <w:tab w:val="left" w:pos="6215"/>
        </w:tabs>
        <w:ind w:firstLine="709"/>
        <w:rPr>
          <w:rFonts w:ascii="Liberation Serif" w:eastAsia="Calibri" w:hAnsi="Liberation Serif" w:cs="Liberation Serif"/>
          <w:lang w:eastAsia="en-US"/>
        </w:rPr>
      </w:pPr>
      <w:r w:rsidRPr="00F21A00">
        <w:rPr>
          <w:rFonts w:ascii="Liberation Serif" w:eastAsia="Calibri" w:hAnsi="Liberation Serif" w:cs="Liberation Serif"/>
          <w:lang w:eastAsia="en-US"/>
        </w:rPr>
        <w:t>Постановлением главы Малышевского городского округа от 24.02.2016 года № 99-ПГ утвержден регламент сопровождения инвестиционных проектов в Малышевском городском округе, определяющий порядок взаимодействия инициаторов инвестиционных проектов с администрацией Малышевского муниципального округа, функциональными (отраслевыми) отделами администрации Малышевского муниципального округа, иными органами и организациями при подготовке и реализации инвестиционных проектов.</w:t>
      </w:r>
    </w:p>
    <w:p w14:paraId="4C07B1CB" w14:textId="77777777" w:rsidR="00AD1314" w:rsidRPr="00F21A00" w:rsidRDefault="00AD1314" w:rsidP="00AD1314">
      <w:pPr>
        <w:tabs>
          <w:tab w:val="left" w:pos="6215"/>
        </w:tabs>
        <w:ind w:firstLine="709"/>
        <w:rPr>
          <w:rFonts w:ascii="Liberation Serif" w:eastAsia="Calibri" w:hAnsi="Liberation Serif" w:cs="Liberation Serif"/>
          <w:lang w:eastAsia="en-US"/>
        </w:rPr>
      </w:pPr>
      <w:r w:rsidRPr="00F21A00">
        <w:rPr>
          <w:rFonts w:ascii="Liberation Serif" w:eastAsia="Calibri" w:hAnsi="Liberation Serif" w:cs="Liberation Serif"/>
          <w:lang w:eastAsia="en-US"/>
        </w:rPr>
        <w:t xml:space="preserve">В отношении правовых актов Малышевского муниципального округа, касающихся интересов субъектов предпринимательской и инвестиционной деятельности, осуществляется процедура оценки регулирующего воздействия. </w:t>
      </w:r>
    </w:p>
    <w:p w14:paraId="5E3C91C2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bCs/>
          <w:lang w:eastAsia="en-US"/>
        </w:rPr>
      </w:pPr>
      <w:r w:rsidRPr="00F21A00">
        <w:rPr>
          <w:rFonts w:ascii="Liberation Serif" w:eastAsia="Calibri" w:hAnsi="Liberation Serif" w:cs="Liberation Serif"/>
          <w:color w:val="000000"/>
          <w:lang w:eastAsia="en-US"/>
        </w:rPr>
        <w:t xml:space="preserve">Администрацией Малышевского городского округа заключено соглашение от 01 августа 2018 года </w:t>
      </w:r>
      <w:r w:rsidRPr="00F21A00">
        <w:rPr>
          <w:rFonts w:ascii="Liberation Serif" w:eastAsia="Calibri" w:hAnsi="Liberation Serif" w:cs="Liberation Serif"/>
          <w:bCs/>
          <w:lang w:eastAsia="en-US"/>
        </w:rPr>
        <w:t>о взаимодействии между администрацией Малышевского городского округа и некоммерческой организацией «Рефтинский муниципальный фонд поддержки малого и среднего предпринимательства» при проведении оценки регулирующего воздействия муниципальных нормативных правовых актов в Малышевском городском округе.</w:t>
      </w:r>
    </w:p>
    <w:p w14:paraId="54B0B796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bCs/>
          <w:lang w:eastAsia="en-US"/>
        </w:rPr>
        <w:t xml:space="preserve"> </w:t>
      </w:r>
      <w:r w:rsidRPr="00F21A00">
        <w:rPr>
          <w:rFonts w:ascii="Liberation Serif" w:hAnsi="Liberation Serif" w:cs="Liberation Serif"/>
          <w:color w:val="000000"/>
          <w:lang w:eastAsia="en-US"/>
        </w:rPr>
        <w:t>В целях популяризации института оценки регулирующего воздействия в предпринимательской среде администрацией Малышевского округа проведена работа по информированию субъектов МСП на образовательных мероприятиях в 2024 году.</w:t>
      </w:r>
    </w:p>
    <w:p w14:paraId="1A7FD5DA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bCs/>
          <w:lang w:eastAsia="en-US"/>
        </w:rPr>
      </w:pPr>
      <w:r w:rsidRPr="00F21A00">
        <w:rPr>
          <w:rFonts w:ascii="Liberation Serif" w:eastAsia="Calibri" w:hAnsi="Liberation Serif" w:cs="Liberation Serif"/>
          <w:bCs/>
          <w:lang w:eastAsia="en-US"/>
        </w:rPr>
        <w:t>В 2024 году субъектами предпринимательской деятельности рассмотрено 5 проектов нормативных правовых актов, проведена экспертиза 3 нормативно правовых актов Малышевского округа.</w:t>
      </w:r>
    </w:p>
    <w:p w14:paraId="353BD64D" w14:textId="77777777" w:rsidR="00AD1314" w:rsidRPr="00F21A00" w:rsidRDefault="00AD1314" w:rsidP="00AD1314">
      <w:pPr>
        <w:tabs>
          <w:tab w:val="left" w:pos="6215"/>
        </w:tabs>
        <w:ind w:firstLine="709"/>
        <w:rPr>
          <w:rFonts w:ascii="Liberation Serif" w:eastAsia="Calibri" w:hAnsi="Liberation Serif" w:cs="Liberation Serif"/>
          <w:lang w:eastAsia="en-US"/>
        </w:rPr>
      </w:pPr>
      <w:r w:rsidRPr="00F21A00">
        <w:rPr>
          <w:rFonts w:ascii="Liberation Serif" w:eastAsia="Calibri" w:hAnsi="Liberation Serif" w:cs="Liberation Serif"/>
          <w:lang w:eastAsia="en-US"/>
        </w:rPr>
        <w:lastRenderedPageBreak/>
        <w:t>Муниципальные услуги, оказываемые субъектам  предпринимательской деятельности, оказываются также через МФЦ, на основании Соглашения, заключенного между ГБУ СО «Многофункциональный центр предоставления государственных и муниципальных услуг» и администрацией Малышевского городского округа от 28.09.2020  года № 105МО/н/2020 .  В 2024 году соглашение актуализировано, продолжено приведение административных регламентов в соответствие с типовыми регламентами, сокращено время получения муниципальных услуг.</w:t>
      </w:r>
    </w:p>
    <w:p w14:paraId="53991419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lang w:eastAsia="en-US"/>
        </w:rPr>
        <w:t xml:space="preserve">В 2024 году началась реализация муниципального инвестиционного стандарта (версия 3.0). В рамках стандарта на сайте создан раздел «Для бизнеса», произведено наполнение подразделов рекомендуемой информацией, </w:t>
      </w:r>
      <w:r w:rsidRPr="00F21A00">
        <w:rPr>
          <w:rFonts w:ascii="Liberation Serif" w:eastAsia="Calibri" w:hAnsi="Liberation Serif" w:cs="Liberation Serif"/>
          <w:color w:val="000000"/>
          <w:lang w:eastAsia="en-US"/>
        </w:rPr>
        <w:t xml:space="preserve">сайт дополнен виджетами - переход на необходимые для субъектов МСП информационные ресурсы. Также по мере поступления актуальной информации, разделы на сайте активно пополняются.  </w:t>
      </w:r>
    </w:p>
    <w:p w14:paraId="32A4F1E7" w14:textId="77777777" w:rsidR="00AD1314" w:rsidRPr="00F21A00" w:rsidRDefault="00AD1314" w:rsidP="00AD1314">
      <w:pPr>
        <w:shd w:val="clear" w:color="auto" w:fill="FFFFFF"/>
        <w:tabs>
          <w:tab w:val="left" w:pos="6215"/>
        </w:tabs>
        <w:ind w:firstLine="709"/>
        <w:contextualSpacing/>
        <w:rPr>
          <w:rFonts w:ascii="Liberation Serif" w:eastAsia="Calibri" w:hAnsi="Liberation Serif" w:cs="Liberation Serif"/>
          <w:bCs/>
        </w:rPr>
      </w:pPr>
      <w:r w:rsidRPr="00F21A00">
        <w:rPr>
          <w:rFonts w:ascii="Liberation Serif" w:hAnsi="Liberation Serif" w:cs="Liberation Serif"/>
        </w:rPr>
        <w:t>Разработан инвестиционный профиль Малышевского округа, профиль размещен на официальном сайте администрации Малышевского муниципального округа, в приемной главы Малышевского округа, у инвестиционного уполномоченного -в печатном варианте.</w:t>
      </w:r>
    </w:p>
    <w:p w14:paraId="7CE0F731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bCs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bCs/>
          <w:color w:val="000000"/>
          <w:lang w:eastAsia="en-US"/>
        </w:rPr>
        <w:t xml:space="preserve">Инвестиционным уполномоченным Малышевского городского округа осуществлялся мониторинг возможности реализации инвестиционного проекта «Создание производства металлического бериллия на АО» Мариинский прииск». </w:t>
      </w:r>
    </w:p>
    <w:p w14:paraId="5D780F8E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color w:val="000000"/>
          <w:lang w:eastAsia="en-US"/>
        </w:rPr>
        <w:t>В 2024 году инвестиционным уполномоченным продолжен мониторинг графика реализации инвестиционного проекта по созданию изумрудно-бериллиевого комплекса в пос. Малышева. В 2024 году принято решение рекомендовать включить инвестиционный проект в «Перечень инвестиционных проектов, имеющих стратегическое значение для социально-экономического развития Свердловской области на 2025-2026 годы».</w:t>
      </w:r>
    </w:p>
    <w:p w14:paraId="61F9A50F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bCs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bCs/>
          <w:color w:val="000000"/>
          <w:lang w:eastAsia="en-US"/>
        </w:rPr>
        <w:t>Инвестиционным уполномоченным продолжена работа по координации реализации концессионного соглашения в отношении объектов водоснабжения и водоотведения, находящихся в собственности Малышевского городского округа. Общий объем инвестиций за 2020- 2024 годы – 327,2 млн. рублей.</w:t>
      </w:r>
    </w:p>
    <w:p w14:paraId="413E0E8F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color w:val="000000"/>
          <w:lang w:eastAsia="en-US"/>
        </w:rPr>
        <w:t xml:space="preserve">В конце 2019 года началась реализация инвестиционного проекта «Реконструкция спортивного ядра стадиона «Рубин» со сроком реализации проекта 2019-2021 годы, объем инвестиций 49,1 млн. рублей. В 2020 году муниципальный контракт расторгнут по инициативе заказчика в связи с допущенными подрядчиком нарушениями. В 2021 году при содействии инвестиционного уполномоченного проведены инженерно-геодезические изыскания, работы по внесению изменению в проектную документацию, в 2022 году получены результаты изысканий. В 2023 году заключен муниципальный контракт, в 2024 году реализован 2 этап инвестиционного проекта -12338,92 тыс. руб. </w:t>
      </w:r>
    </w:p>
    <w:p w14:paraId="04C16330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bCs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bCs/>
          <w:color w:val="000000"/>
          <w:lang w:eastAsia="en-US"/>
        </w:rPr>
        <w:t>В 2024 году инвестиционным уполномоченным  инициировано заключение  соглашений  о социально-экономическом сотрудничестве между администрацией Малышевского городского округа и группой компаний «Уралпрогресс-2216», включающее в себя, в том числе, вопросы привлечение инвестиций и создание благоприятного инвестиционного климата на территории Малышевского округа.</w:t>
      </w:r>
    </w:p>
    <w:p w14:paraId="0A06D6BF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bCs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bCs/>
          <w:color w:val="000000"/>
          <w:lang w:eastAsia="en-US"/>
        </w:rPr>
        <w:t>Инвестиционным уполномоченным продолжена работа с ООО «Тимтехнология» по вопросу участия в софинасировании муниципальных программ, инициативного бюджетирования.</w:t>
      </w:r>
    </w:p>
    <w:p w14:paraId="43691A9A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bCs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bCs/>
          <w:color w:val="000000"/>
          <w:lang w:eastAsia="en-US"/>
        </w:rPr>
        <w:t>Инвестиционным уполномоченным проводится работа по формированию заявок и проведению работы в рамках проектов инициативного бюджетирования. В 2024 году 3 проекта инициативного бюджетирования прошли региональный отбор и реализованы на территории округа.</w:t>
      </w:r>
    </w:p>
    <w:p w14:paraId="322E6F25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bCs/>
          <w:color w:val="000000"/>
          <w:lang w:eastAsia="en-US"/>
        </w:rPr>
        <w:t>В 2024 году в рамках</w:t>
      </w:r>
      <w:r w:rsidRPr="00F21A00">
        <w:rPr>
          <w:rFonts w:ascii="Liberation Serif" w:eastAsia="Calibri" w:hAnsi="Liberation Serif" w:cs="Liberation Serif"/>
          <w:color w:val="000000"/>
          <w:lang w:eastAsia="en-US"/>
        </w:rPr>
        <w:t xml:space="preserve"> национального проекта «Жилье и городская среда» регионального проекта «Формирование комфортной городской среды на территории Свердловской области» </w:t>
      </w:r>
      <w:r w:rsidRPr="00F21A00">
        <w:rPr>
          <w:rFonts w:ascii="Liberation Serif" w:eastAsia="Calibri" w:hAnsi="Liberation Serif" w:cs="Liberation Serif"/>
          <w:bCs/>
          <w:color w:val="000000"/>
          <w:lang w:eastAsia="en-US"/>
        </w:rPr>
        <w:t>реализован проект</w:t>
      </w:r>
      <w:r w:rsidRPr="00F21A00">
        <w:rPr>
          <w:rFonts w:ascii="Liberation Serif" w:eastAsia="Calibri" w:hAnsi="Liberation Serif" w:cs="Liberation Serif"/>
          <w:color w:val="000000"/>
          <w:lang w:eastAsia="en-US"/>
        </w:rPr>
        <w:t xml:space="preserve">: комплексное благоустройство общественной территории: п. Малышева, ул. Свободы (1 этап). </w:t>
      </w:r>
    </w:p>
    <w:p w14:paraId="3A6AB92E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color w:val="000000"/>
          <w:lang w:eastAsia="en-US"/>
        </w:rPr>
        <w:t>Завершен 1 этап благоустройства территории на сумму 42734,51 тыс. руб.</w:t>
      </w:r>
    </w:p>
    <w:p w14:paraId="2B4EF247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color w:val="000000"/>
          <w:lang w:eastAsia="en-US"/>
        </w:rPr>
        <w:t xml:space="preserve">Наиболее перспективными субъектами экономики в кризисные периоды справедливо считают малые и средние предприятия. Этот сектор, оперативно реагирует на изменения экономической ситуации, может обеспечить стабильность показателей производства, рабочие места, налоговые поступления в бюджет. </w:t>
      </w:r>
    </w:p>
    <w:p w14:paraId="4526D771" w14:textId="77777777" w:rsidR="00AD1314" w:rsidRPr="00F21A00" w:rsidRDefault="00AD1314" w:rsidP="00AD1314">
      <w:pPr>
        <w:tabs>
          <w:tab w:val="left" w:pos="621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color w:val="000000"/>
          <w:lang w:eastAsia="en-US"/>
        </w:rPr>
      </w:pPr>
      <w:r w:rsidRPr="00F21A00">
        <w:rPr>
          <w:rFonts w:ascii="Liberation Serif" w:eastAsia="Calibri" w:hAnsi="Liberation Serif" w:cs="Liberation Serif"/>
          <w:color w:val="000000"/>
          <w:lang w:eastAsia="en-US"/>
        </w:rPr>
        <w:lastRenderedPageBreak/>
        <w:t>В настоящее время в Малышевском округе сложился устойчивый сектор малого и среднего предпринимательства.</w:t>
      </w:r>
    </w:p>
    <w:p w14:paraId="540210CC" w14:textId="77777777" w:rsidR="00AD1314" w:rsidRPr="00F21A00" w:rsidRDefault="00AD1314" w:rsidP="00AD1314">
      <w:pPr>
        <w:tabs>
          <w:tab w:val="left" w:pos="6215"/>
        </w:tabs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eastAsiaTheme="minorEastAsia" w:hAnsi="Liberation Serif" w:cs="Liberation Serif"/>
        </w:rPr>
        <w:t xml:space="preserve">Также в 2024 году инвестиционным уполномоченным обеспечено принятие постановления главы Малышевского городского округа </w:t>
      </w:r>
      <w:r w:rsidRPr="00F21A00">
        <w:rPr>
          <w:rFonts w:ascii="Liberation Serif" w:hAnsi="Liberation Serif" w:cs="Liberation Serif"/>
          <w:spacing w:val="3"/>
        </w:rPr>
        <w:t>от 16.12.2024 г.  № 863-ПГ</w:t>
      </w:r>
      <w:r w:rsidRPr="00F21A00">
        <w:rPr>
          <w:rFonts w:ascii="Liberation Serif" w:eastAsiaTheme="minorEastAsia" w:hAnsi="Liberation Serif" w:cs="Liberation Serif"/>
        </w:rPr>
        <w:t xml:space="preserve"> «</w:t>
      </w:r>
      <w:r w:rsidRPr="00F21A00">
        <w:rPr>
          <w:rFonts w:ascii="Liberation Serif" w:hAnsi="Liberation Serif" w:cs="Liberation Serif"/>
        </w:rPr>
        <w:t>Об утверждении Плана мероприятий («дорожной карты») по улучшению состояния инвестиционного климата в Малышевском городском округе на 2024-2025 годы».</w:t>
      </w:r>
    </w:p>
    <w:p w14:paraId="6E4B40AB" w14:textId="37D07832" w:rsidR="00AD1314" w:rsidRPr="00F21A00" w:rsidRDefault="00AD1314" w:rsidP="00AD1314">
      <w:pPr>
        <w:tabs>
          <w:tab w:val="left" w:pos="6215"/>
        </w:tabs>
        <w:ind w:firstLine="709"/>
        <w:contextualSpacing/>
        <w:rPr>
          <w:rFonts w:ascii="Liberation Serif" w:eastAsiaTheme="minorEastAsia" w:hAnsi="Liberation Serif" w:cs="Liberation Serif"/>
        </w:rPr>
      </w:pPr>
      <w:r w:rsidRPr="00F21A00">
        <w:rPr>
          <w:rFonts w:ascii="Liberation Serif" w:eastAsiaTheme="minorEastAsia" w:hAnsi="Liberation Serif" w:cs="Liberation Serif"/>
        </w:rPr>
        <w:t xml:space="preserve">В 2024 году по итогам Рейтинга состояния муниципального инвестиционного климата в Свердловской области, проведенного Министерством инвестиций и развития Свердловской области, Малышевский городской округ занял 27 место в рейтинге (2023 год-32 место). </w:t>
      </w:r>
    </w:p>
    <w:p w14:paraId="539FEAAF" w14:textId="77777777" w:rsidR="00FF4E1F" w:rsidRPr="00F21A00" w:rsidRDefault="00FF4E1F" w:rsidP="00AD1314">
      <w:pPr>
        <w:tabs>
          <w:tab w:val="left" w:pos="6215"/>
        </w:tabs>
        <w:ind w:firstLine="709"/>
        <w:contextualSpacing/>
        <w:rPr>
          <w:rFonts w:ascii="Liberation Serif" w:eastAsiaTheme="minorEastAsia" w:hAnsi="Liberation Serif" w:cs="Liberation Serif"/>
        </w:rPr>
      </w:pPr>
    </w:p>
    <w:bookmarkEnd w:id="3"/>
    <w:p w14:paraId="105F028B" w14:textId="1017B1F2" w:rsidR="00A71971" w:rsidRPr="00F21A00" w:rsidRDefault="00A71971" w:rsidP="005937D6">
      <w:pPr>
        <w:ind w:firstLine="709"/>
        <w:rPr>
          <w:rFonts w:ascii="Liberation Serif" w:hAnsi="Liberation Serif"/>
          <w:b/>
          <w:iCs/>
        </w:rPr>
      </w:pPr>
      <w:r w:rsidRPr="00F21A00">
        <w:rPr>
          <w:rFonts w:ascii="Liberation Serif" w:hAnsi="Liberation Serif"/>
          <w:b/>
        </w:rPr>
        <w:t xml:space="preserve">4. </w:t>
      </w:r>
      <w:r w:rsidRPr="00F21A00">
        <w:rPr>
          <w:rFonts w:ascii="Liberation Serif" w:hAnsi="Liberation Serif"/>
          <w:b/>
          <w:iCs/>
        </w:rPr>
        <w:t xml:space="preserve">Доля площади земельных участков, являющихся объектами налогообложения земельным налогом, в общей площади территории </w:t>
      </w:r>
      <w:r w:rsidR="00FD5F49" w:rsidRPr="00F21A00">
        <w:rPr>
          <w:rFonts w:ascii="Liberation Serif" w:hAnsi="Liberation Serif"/>
          <w:b/>
          <w:iCs/>
        </w:rPr>
        <w:t>муниципального округа</w:t>
      </w:r>
      <w:r w:rsidRPr="00F21A00">
        <w:rPr>
          <w:rFonts w:ascii="Liberation Serif" w:hAnsi="Liberation Serif"/>
          <w:b/>
          <w:iCs/>
        </w:rPr>
        <w:t xml:space="preserve"> (муниципального района).</w:t>
      </w:r>
    </w:p>
    <w:p w14:paraId="1BEB4CD6" w14:textId="4252CF20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Согласно Налогового кодекса Российской Федерации не признаются объектами налогообложения: земли общего пользования; земли лесного фонда; земли, занятые водными объектами; земли, предоставленные для обеспечения обороны, безопасности и таможенных нужд; земли, предоставленные во владение и пользование на основании договоров аренды. Поэтому при определении площади земельных участков, являющихся объектами налогообложения земельным налогом, указанные земли не учитываются.</w:t>
      </w:r>
    </w:p>
    <w:p w14:paraId="2CEF6929" w14:textId="712AAC94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В расчете доли земельных участков за 2024-2027 годы использовались исходные данные о площади земельных участков, являющихся объектом налогообложения и общей площади территории Малышевского городского округа.</w:t>
      </w:r>
    </w:p>
    <w:p w14:paraId="5FF077BB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77A2254E" w14:textId="0D2BAF4B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Расчет на отчетный и плановый период производился по формуле:</w:t>
      </w:r>
    </w:p>
    <w:p w14:paraId="227E1241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617C4266" w14:textId="272E3693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где:</w:t>
      </w:r>
    </w:p>
    <w:p w14:paraId="32F05F9F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770C33D2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Sн - площадь земельных участков, являющихся объектами налогообложения земельным налогом (га);</w:t>
      </w:r>
    </w:p>
    <w:p w14:paraId="2A2CE74B" w14:textId="6AB1D694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S   общая площадь территории городского округа, подлежащая налогообложению в соответствии с действующим законодательством (га).</w:t>
      </w:r>
    </w:p>
    <w:p w14:paraId="4381D1F8" w14:textId="4A9135C5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3FC8ACB2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17B1E038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2024 год 1442/3500 х 100% = 41,2%</w:t>
      </w:r>
    </w:p>
    <w:p w14:paraId="1DF3921F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2025 год 1456/3500 х 100% = 41,6%</w:t>
      </w:r>
    </w:p>
    <w:p w14:paraId="24397792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2026 год 1463/3500 х 100% = 41,8%</w:t>
      </w:r>
    </w:p>
    <w:p w14:paraId="2EA36289" w14:textId="1095F23F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2027 год 1470/3500 х 100% = 42,0%</w:t>
      </w:r>
      <w:r w:rsidR="00173854" w:rsidRPr="00F21A00">
        <w:rPr>
          <w:rFonts w:ascii="Liberation Serif" w:hAnsi="Liberation Serif"/>
          <w:b w:val="0"/>
          <w:bCs w:val="0"/>
          <w:sz w:val="24"/>
        </w:rPr>
        <w:t xml:space="preserve"> </w:t>
      </w:r>
    </w:p>
    <w:p w14:paraId="637B1C99" w14:textId="77777777" w:rsidR="00FD5F49" w:rsidRPr="00F21A00" w:rsidRDefault="00FD5F49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5DE16DDF" w14:textId="6660E7A4" w:rsidR="00173854" w:rsidRPr="00F21A00" w:rsidRDefault="00173854" w:rsidP="00FD5F49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 xml:space="preserve">Рост значения показателя связан с увеличением площади земельных участков, являющихся объектами налогообложения земельным налогом. </w:t>
      </w:r>
    </w:p>
    <w:p w14:paraId="2C40EF50" w14:textId="77777777" w:rsidR="00173854" w:rsidRPr="00F21A00" w:rsidRDefault="00173854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Выполняемые мероприятия:</w:t>
      </w:r>
    </w:p>
    <w:p w14:paraId="522987BC" w14:textId="77777777" w:rsidR="00173854" w:rsidRPr="00F21A00" w:rsidRDefault="00173854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- в ходе работы мобильных групп выявленные самовольно занятые земельные участки оформляются собственниками объектов;</w:t>
      </w:r>
    </w:p>
    <w:p w14:paraId="1E490F91" w14:textId="3FABF24E" w:rsidR="00173854" w:rsidRPr="00F21A00" w:rsidRDefault="00173854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 xml:space="preserve">- земельные участки, находящиеся </w:t>
      </w:r>
      <w:r w:rsidR="00396856" w:rsidRPr="00F21A00">
        <w:rPr>
          <w:rFonts w:ascii="Liberation Serif" w:hAnsi="Liberation Serif"/>
          <w:b w:val="0"/>
          <w:bCs w:val="0"/>
          <w:sz w:val="24"/>
        </w:rPr>
        <w:t>в аренде,</w:t>
      </w:r>
      <w:r w:rsidRPr="00F21A00">
        <w:rPr>
          <w:rFonts w:ascii="Liberation Serif" w:hAnsi="Liberation Serif"/>
          <w:b w:val="0"/>
          <w:bCs w:val="0"/>
          <w:sz w:val="24"/>
        </w:rPr>
        <w:t xml:space="preserve"> переоформляются в собственность, после чего они становятся объектом налогообложения.</w:t>
      </w:r>
    </w:p>
    <w:p w14:paraId="73E6E01A" w14:textId="01945508" w:rsidR="00173854" w:rsidRPr="00F21A00" w:rsidRDefault="00173854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>- в соответствии со ст. 19 Федерального закона № 218-ФЗ от 13.07.2015г. «О государственной регистрации недвижимости» Отделом по неучтенным земельным участкам и объектам недвижимости подаются документы на регистрацию права в Едином государственном реестре недвижимости, возникшего на основании акта органа местного самоуправления.</w:t>
      </w:r>
    </w:p>
    <w:p w14:paraId="7B3028A6" w14:textId="77777777" w:rsidR="00173854" w:rsidRPr="00F21A00" w:rsidRDefault="00173854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442F15DA" w14:textId="648B08FA" w:rsidR="002B5818" w:rsidRPr="00F21A00" w:rsidRDefault="00D06EC7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 xml:space="preserve">5. Доля </w:t>
      </w:r>
      <w:r w:rsidR="002B5818" w:rsidRPr="00F21A00">
        <w:rPr>
          <w:rFonts w:ascii="Liberation Serif" w:hAnsi="Liberation Serif"/>
          <w:sz w:val="24"/>
        </w:rPr>
        <w:t xml:space="preserve">прибыльных сельскохозяйственных </w:t>
      </w:r>
      <w:r w:rsidR="006B6C74" w:rsidRPr="00F21A00">
        <w:rPr>
          <w:rFonts w:ascii="Liberation Serif" w:hAnsi="Liberation Serif"/>
          <w:sz w:val="24"/>
        </w:rPr>
        <w:t>организаций</w:t>
      </w:r>
      <w:r w:rsidR="002B5818" w:rsidRPr="00F21A00">
        <w:rPr>
          <w:rFonts w:ascii="Liberation Serif" w:hAnsi="Liberation Serif"/>
          <w:sz w:val="24"/>
        </w:rPr>
        <w:t xml:space="preserve"> в </w:t>
      </w:r>
      <w:r w:rsidR="006B6C74" w:rsidRPr="00F21A00">
        <w:rPr>
          <w:rFonts w:ascii="Liberation Serif" w:hAnsi="Liberation Serif"/>
          <w:sz w:val="24"/>
        </w:rPr>
        <w:t>общем</w:t>
      </w:r>
      <w:r w:rsidR="002B5818" w:rsidRPr="00F21A00">
        <w:rPr>
          <w:rFonts w:ascii="Liberation Serif" w:hAnsi="Liberation Serif"/>
          <w:sz w:val="24"/>
        </w:rPr>
        <w:t xml:space="preserve"> их </w:t>
      </w:r>
      <w:r w:rsidR="003E7C0F" w:rsidRPr="00F21A00">
        <w:rPr>
          <w:rFonts w:ascii="Liberation Serif" w:hAnsi="Liberation Serif"/>
          <w:sz w:val="24"/>
        </w:rPr>
        <w:t>числе составляет</w:t>
      </w:r>
      <w:r w:rsidR="00F6039B" w:rsidRPr="00F21A00">
        <w:rPr>
          <w:rFonts w:ascii="Liberation Serif" w:hAnsi="Liberation Serif"/>
          <w:b w:val="0"/>
          <w:sz w:val="24"/>
        </w:rPr>
        <w:t xml:space="preserve"> 0 процентов</w:t>
      </w:r>
      <w:r w:rsidR="00F6039B" w:rsidRPr="00F21A00">
        <w:rPr>
          <w:rFonts w:ascii="Liberation Serif" w:hAnsi="Liberation Serif"/>
          <w:sz w:val="24"/>
        </w:rPr>
        <w:t>.</w:t>
      </w:r>
    </w:p>
    <w:p w14:paraId="5D6627AE" w14:textId="4A3A9CAD" w:rsidR="00E37296" w:rsidRPr="00F21A00" w:rsidRDefault="00E37296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lastRenderedPageBreak/>
        <w:t xml:space="preserve">На территории Малышевского </w:t>
      </w:r>
      <w:r w:rsidR="00FD5F49" w:rsidRPr="00F21A00">
        <w:rPr>
          <w:rFonts w:ascii="Liberation Serif" w:hAnsi="Liberation Serif"/>
          <w:b w:val="0"/>
          <w:bCs w:val="0"/>
          <w:sz w:val="24"/>
        </w:rPr>
        <w:t>муниципального округа</w:t>
      </w:r>
      <w:r w:rsidRPr="00F21A00">
        <w:rPr>
          <w:rFonts w:ascii="Liberation Serif" w:hAnsi="Liberation Serif"/>
          <w:b w:val="0"/>
          <w:bCs w:val="0"/>
          <w:sz w:val="24"/>
        </w:rPr>
        <w:t xml:space="preserve"> отсутствуют земли сельскохозяйственного назначения.</w:t>
      </w:r>
    </w:p>
    <w:p w14:paraId="330D3619" w14:textId="3D75DFA8" w:rsidR="002B5818" w:rsidRPr="00F21A00" w:rsidRDefault="002B5818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bCs w:val="0"/>
          <w:sz w:val="24"/>
        </w:rPr>
        <w:t xml:space="preserve">По виду экономической деятельности «Сельское хозяйство, охота и </w:t>
      </w:r>
      <w:r w:rsidR="006F6967" w:rsidRPr="00F21A00">
        <w:rPr>
          <w:rFonts w:ascii="Liberation Serif" w:hAnsi="Liberation Serif"/>
          <w:b w:val="0"/>
          <w:bCs w:val="0"/>
          <w:sz w:val="24"/>
        </w:rPr>
        <w:t>рыболовство</w:t>
      </w:r>
      <w:r w:rsidRPr="00F21A00">
        <w:rPr>
          <w:rFonts w:ascii="Liberation Serif" w:hAnsi="Liberation Serif"/>
          <w:b w:val="0"/>
          <w:bCs w:val="0"/>
          <w:sz w:val="24"/>
        </w:rPr>
        <w:t xml:space="preserve">» в </w:t>
      </w:r>
      <w:r w:rsidR="005937D6" w:rsidRPr="00F21A00">
        <w:rPr>
          <w:rFonts w:ascii="Liberation Serif" w:hAnsi="Liberation Serif"/>
          <w:b w:val="0"/>
          <w:bCs w:val="0"/>
          <w:sz w:val="24"/>
        </w:rPr>
        <w:t xml:space="preserve">Малышевском </w:t>
      </w:r>
      <w:r w:rsidR="003E7C0F" w:rsidRPr="00F21A00">
        <w:rPr>
          <w:rFonts w:ascii="Liberation Serif" w:hAnsi="Liberation Serif"/>
          <w:b w:val="0"/>
          <w:bCs w:val="0"/>
          <w:sz w:val="24"/>
        </w:rPr>
        <w:t>муниципальном</w:t>
      </w:r>
      <w:r w:rsidRPr="00F21A00">
        <w:rPr>
          <w:rFonts w:ascii="Liberation Serif" w:hAnsi="Liberation Serif"/>
          <w:b w:val="0"/>
          <w:bCs w:val="0"/>
          <w:sz w:val="24"/>
        </w:rPr>
        <w:t xml:space="preserve"> округе зарегистрировано </w:t>
      </w:r>
      <w:r w:rsidR="00A71971" w:rsidRPr="00F21A00">
        <w:rPr>
          <w:rFonts w:ascii="Liberation Serif" w:hAnsi="Liberation Serif"/>
          <w:b w:val="0"/>
          <w:bCs w:val="0"/>
          <w:sz w:val="24"/>
        </w:rPr>
        <w:t>5</w:t>
      </w:r>
      <w:r w:rsidRPr="00F21A00">
        <w:rPr>
          <w:rFonts w:ascii="Liberation Serif" w:hAnsi="Liberation Serif"/>
          <w:b w:val="0"/>
          <w:bCs w:val="0"/>
          <w:sz w:val="24"/>
        </w:rPr>
        <w:t xml:space="preserve"> организаций, из них </w:t>
      </w:r>
      <w:r w:rsidR="00A71971" w:rsidRPr="00F21A00">
        <w:rPr>
          <w:rFonts w:ascii="Liberation Serif" w:hAnsi="Liberation Serif"/>
          <w:b w:val="0"/>
          <w:bCs w:val="0"/>
          <w:sz w:val="24"/>
        </w:rPr>
        <w:t>5</w:t>
      </w:r>
      <w:r w:rsidR="003309A2" w:rsidRPr="00F21A00">
        <w:rPr>
          <w:rFonts w:ascii="Liberation Serif" w:hAnsi="Liberation Serif"/>
          <w:b w:val="0"/>
          <w:bCs w:val="0"/>
          <w:sz w:val="24"/>
        </w:rPr>
        <w:t xml:space="preserve"> – садоводческие коопе</w:t>
      </w:r>
      <w:r w:rsidR="00A71971" w:rsidRPr="00F21A00">
        <w:rPr>
          <w:rFonts w:ascii="Liberation Serif" w:hAnsi="Liberation Serif"/>
          <w:b w:val="0"/>
          <w:bCs w:val="0"/>
          <w:sz w:val="24"/>
        </w:rPr>
        <w:t>ративы</w:t>
      </w:r>
      <w:r w:rsidRPr="00F21A00">
        <w:rPr>
          <w:rFonts w:ascii="Liberation Serif" w:hAnsi="Liberation Serif"/>
          <w:b w:val="0"/>
          <w:bCs w:val="0"/>
          <w:sz w:val="24"/>
        </w:rPr>
        <w:t xml:space="preserve">. </w:t>
      </w:r>
    </w:p>
    <w:p w14:paraId="1CE1288A" w14:textId="77777777" w:rsidR="00F6039B" w:rsidRPr="00F21A00" w:rsidRDefault="00F6039B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04DCE63E" w14:textId="77777777" w:rsidR="00E81702" w:rsidRPr="00F21A00" w:rsidRDefault="00E81702" w:rsidP="005937D6">
      <w:pPr>
        <w:pStyle w:val="20"/>
        <w:ind w:firstLine="709"/>
        <w:rPr>
          <w:rFonts w:ascii="Liberation Serif" w:hAnsi="Liberation Serif"/>
          <w:b w:val="0"/>
          <w:bCs w:val="0"/>
          <w:sz w:val="24"/>
        </w:rPr>
      </w:pPr>
    </w:p>
    <w:p w14:paraId="29797D2A" w14:textId="77777777" w:rsidR="00E81702" w:rsidRPr="00F21A00" w:rsidRDefault="00E81702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6.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14:paraId="34C38748" w14:textId="77777777" w:rsidR="00E81702" w:rsidRPr="00F21A00" w:rsidRDefault="00E81702" w:rsidP="005937D6">
      <w:pPr>
        <w:autoSpaceDE w:val="0"/>
        <w:autoSpaceDN w:val="0"/>
        <w:adjustRightInd w:val="0"/>
        <w:ind w:firstLine="851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Показатель определяется как отношение общей протяженности автомобильных дорог общего пользования местного значения, не отвечающих нормативным требованиям (</w:t>
      </w:r>
      <w:hyperlink r:id="rId8" w:history="1">
        <w:r w:rsidRPr="00F21A00">
          <w:rPr>
            <w:rFonts w:ascii="Liberation Serif" w:hAnsi="Liberation Serif" w:cs="Liberation Serif"/>
            <w:color w:val="0000FF"/>
          </w:rPr>
          <w:t>ГОСТ Р 50597-2017</w:t>
        </w:r>
      </w:hyperlink>
      <w:r w:rsidRPr="00F21A00">
        <w:rPr>
          <w:rFonts w:ascii="Liberation Serif" w:hAnsi="Liberation Serif" w:cs="Liberation Serif"/>
        </w:rPr>
        <w:t xml:space="preserve"> "Дороги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контроля"</w:t>
      </w:r>
      <w:r w:rsidRPr="00F21A00">
        <w:rPr>
          <w:rFonts w:ascii="Liberation Serif" w:hAnsi="Liberation Serif"/>
        </w:rPr>
        <w:t>) с учетом ОДН 218.0.006-2002 «Правила диагностики и оценки состояния автомобильных дорог» утвержденным Распоряжением Минтранса России от 3 октября 2002 года № ИС-840-р, к общей протяженности автомобильных дорог общего пользования местного значения.</w:t>
      </w:r>
    </w:p>
    <w:p w14:paraId="4C299286" w14:textId="77777777" w:rsidR="00E81702" w:rsidRPr="00F21A00" w:rsidRDefault="00E81702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Рассчитывается по формуле:</w:t>
      </w:r>
    </w:p>
    <w:p w14:paraId="71E6EF73" w14:textId="77777777" w:rsidR="00E81702" w:rsidRPr="00F21A00" w:rsidRDefault="002A675E" w:rsidP="005937D6">
      <w:pPr>
        <w:ind w:firstLine="709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object w:dxaOrig="1440" w:dyaOrig="1440" w14:anchorId="10166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189pt;margin-top:13.9pt;width:110pt;height:38.3pt;z-index:251672576" wrapcoords="8077 2571 1315 7200 563 8229 376 13371 5259 19029 7513 19029 10894 19029 13336 19029 20849 12857 21224 8229 19722 7200 9767 2571 8077 2571">
            <v:imagedata r:id="rId9" o:title=""/>
            <w10:wrap type="tight"/>
          </v:shape>
          <o:OLEObject Type="Embed" ProgID="Equation.3" ShapeID="_x0000_s1035" DrawAspect="Content" ObjectID="_1807445554" r:id="rId10"/>
        </w:object>
      </w:r>
    </w:p>
    <w:p w14:paraId="437D07A3" w14:textId="77777777" w:rsidR="00E81702" w:rsidRPr="00F21A00" w:rsidRDefault="00E81702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14:paraId="2E9AD19B" w14:textId="77777777" w:rsidR="00E81702" w:rsidRPr="00F21A00" w:rsidRDefault="00E81702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>где:</w:t>
      </w:r>
    </w:p>
    <w:p w14:paraId="0467F58A" w14:textId="77777777" w:rsidR="00E81702" w:rsidRPr="00F21A00" w:rsidRDefault="00E81702" w:rsidP="005937D6">
      <w:pPr>
        <w:pStyle w:val="20"/>
        <w:ind w:firstLine="709"/>
        <w:rPr>
          <w:rFonts w:ascii="Liberation Serif" w:hAnsi="Liberation Serif"/>
          <w:b w:val="0"/>
          <w:iCs/>
          <w:sz w:val="24"/>
        </w:rPr>
      </w:pPr>
    </w:p>
    <w:p w14:paraId="23435486" w14:textId="77777777" w:rsidR="00E81702" w:rsidRPr="00F21A00" w:rsidRDefault="00E81702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iCs/>
          <w:sz w:val="24"/>
          <w:lang w:val="en-US"/>
        </w:rPr>
        <w:t>Dp</w:t>
      </w:r>
      <w:r w:rsidRPr="00F21A00">
        <w:rPr>
          <w:rFonts w:ascii="Liberation Serif" w:hAnsi="Liberation Serif"/>
          <w:b w:val="0"/>
          <w:sz w:val="24"/>
        </w:rPr>
        <w:t xml:space="preserve"> – протяженность автомобильных дорог общего пользования местного значения, не отвечающих нормативным требованиям (км);</w:t>
      </w:r>
    </w:p>
    <w:p w14:paraId="690E64A8" w14:textId="37C8D9C3" w:rsidR="00E81702" w:rsidRPr="00F21A00" w:rsidRDefault="00E81702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iCs/>
          <w:sz w:val="24"/>
          <w:lang w:val="en-US"/>
        </w:rPr>
        <w:t>Do</w:t>
      </w:r>
      <w:r w:rsidRPr="00F21A00">
        <w:rPr>
          <w:rFonts w:ascii="Liberation Serif" w:hAnsi="Liberation Serif"/>
          <w:b w:val="0"/>
          <w:sz w:val="24"/>
        </w:rPr>
        <w:t xml:space="preserve"> – протяженность автомобильных дорог общего пользования местного значения (км).</w:t>
      </w:r>
    </w:p>
    <w:p w14:paraId="2F56E043" w14:textId="32E63CB0" w:rsidR="00E42B7C" w:rsidRPr="00F21A00" w:rsidRDefault="00E42B7C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tbl>
      <w:tblPr>
        <w:tblW w:w="93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044"/>
        <w:gridCol w:w="1259"/>
        <w:gridCol w:w="1152"/>
        <w:gridCol w:w="1029"/>
        <w:gridCol w:w="1244"/>
        <w:gridCol w:w="1244"/>
        <w:gridCol w:w="1131"/>
      </w:tblGrid>
      <w:tr w:rsidR="00CE721D" w:rsidRPr="00F21A00" w14:paraId="16216C2D" w14:textId="7A61E741" w:rsidTr="00CE721D">
        <w:tc>
          <w:tcPr>
            <w:tcW w:w="1232" w:type="dxa"/>
          </w:tcPr>
          <w:p w14:paraId="7AC5474B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Обозначение показателя</w:t>
            </w:r>
          </w:p>
        </w:tc>
        <w:tc>
          <w:tcPr>
            <w:tcW w:w="1044" w:type="dxa"/>
          </w:tcPr>
          <w:p w14:paraId="53326392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2021</w:t>
            </w:r>
          </w:p>
        </w:tc>
        <w:tc>
          <w:tcPr>
            <w:tcW w:w="1259" w:type="dxa"/>
          </w:tcPr>
          <w:p w14:paraId="4F22A98F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2022</w:t>
            </w:r>
          </w:p>
        </w:tc>
        <w:tc>
          <w:tcPr>
            <w:tcW w:w="1152" w:type="dxa"/>
          </w:tcPr>
          <w:p w14:paraId="7FCFC4C3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2023</w:t>
            </w:r>
          </w:p>
        </w:tc>
        <w:tc>
          <w:tcPr>
            <w:tcW w:w="1029" w:type="dxa"/>
          </w:tcPr>
          <w:p w14:paraId="60BC69AB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2024</w:t>
            </w:r>
          </w:p>
        </w:tc>
        <w:tc>
          <w:tcPr>
            <w:tcW w:w="1244" w:type="dxa"/>
          </w:tcPr>
          <w:p w14:paraId="372EB6A3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2025</w:t>
            </w:r>
          </w:p>
        </w:tc>
        <w:tc>
          <w:tcPr>
            <w:tcW w:w="1244" w:type="dxa"/>
          </w:tcPr>
          <w:p w14:paraId="3EB23382" w14:textId="2A4F366C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2026</w:t>
            </w:r>
          </w:p>
        </w:tc>
        <w:tc>
          <w:tcPr>
            <w:tcW w:w="1131" w:type="dxa"/>
          </w:tcPr>
          <w:p w14:paraId="18F19988" w14:textId="0867E5C5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2027</w:t>
            </w:r>
          </w:p>
        </w:tc>
      </w:tr>
      <w:tr w:rsidR="00CE721D" w:rsidRPr="00F21A00" w14:paraId="15C48A7A" w14:textId="079BC60F" w:rsidTr="00CE721D">
        <w:tc>
          <w:tcPr>
            <w:tcW w:w="1232" w:type="dxa"/>
          </w:tcPr>
          <w:p w14:paraId="1B3FAF79" w14:textId="77777777" w:rsidR="00CE721D" w:rsidRPr="00F21A00" w:rsidRDefault="00CE721D" w:rsidP="005937D6">
            <w:pPr>
              <w:ind w:firstLine="709"/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  <w:b/>
                <w:iCs/>
                <w:lang w:val="en-US"/>
              </w:rPr>
              <w:t>Dp</w:t>
            </w:r>
          </w:p>
        </w:tc>
        <w:tc>
          <w:tcPr>
            <w:tcW w:w="1044" w:type="dxa"/>
          </w:tcPr>
          <w:p w14:paraId="0FB05D43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26,5</w:t>
            </w:r>
          </w:p>
        </w:tc>
        <w:tc>
          <w:tcPr>
            <w:tcW w:w="1259" w:type="dxa"/>
          </w:tcPr>
          <w:p w14:paraId="7BF67EF2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29</w:t>
            </w:r>
          </w:p>
        </w:tc>
        <w:tc>
          <w:tcPr>
            <w:tcW w:w="1152" w:type="dxa"/>
          </w:tcPr>
          <w:p w14:paraId="3A70FF2D" w14:textId="4DFA5F2B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32,69</w:t>
            </w:r>
          </w:p>
        </w:tc>
        <w:tc>
          <w:tcPr>
            <w:tcW w:w="1029" w:type="dxa"/>
          </w:tcPr>
          <w:p w14:paraId="1BFA4588" w14:textId="6D513863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33,1</w:t>
            </w:r>
          </w:p>
        </w:tc>
        <w:tc>
          <w:tcPr>
            <w:tcW w:w="1244" w:type="dxa"/>
          </w:tcPr>
          <w:p w14:paraId="6B4A2043" w14:textId="13EA83A2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32,0</w:t>
            </w:r>
          </w:p>
        </w:tc>
        <w:tc>
          <w:tcPr>
            <w:tcW w:w="1244" w:type="dxa"/>
          </w:tcPr>
          <w:p w14:paraId="1A0E5D90" w14:textId="2A20F266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31,6</w:t>
            </w:r>
          </w:p>
        </w:tc>
        <w:tc>
          <w:tcPr>
            <w:tcW w:w="1131" w:type="dxa"/>
          </w:tcPr>
          <w:p w14:paraId="7E09E425" w14:textId="566F423C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31,1</w:t>
            </w:r>
          </w:p>
        </w:tc>
      </w:tr>
      <w:tr w:rsidR="00CE721D" w:rsidRPr="00F21A00" w14:paraId="68870CBD" w14:textId="5C825035" w:rsidTr="00CE721D">
        <w:tc>
          <w:tcPr>
            <w:tcW w:w="1232" w:type="dxa"/>
          </w:tcPr>
          <w:p w14:paraId="30011F98" w14:textId="77777777" w:rsidR="00CE721D" w:rsidRPr="00F21A00" w:rsidRDefault="00CE721D" w:rsidP="005937D6">
            <w:pPr>
              <w:ind w:firstLine="709"/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  <w:b/>
                <w:iCs/>
                <w:lang w:val="en-US"/>
              </w:rPr>
              <w:t>Do</w:t>
            </w:r>
          </w:p>
        </w:tc>
        <w:tc>
          <w:tcPr>
            <w:tcW w:w="1044" w:type="dxa"/>
          </w:tcPr>
          <w:p w14:paraId="13C5B574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58,30</w:t>
            </w:r>
          </w:p>
        </w:tc>
        <w:tc>
          <w:tcPr>
            <w:tcW w:w="1259" w:type="dxa"/>
          </w:tcPr>
          <w:p w14:paraId="22CEE71A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64,08</w:t>
            </w:r>
          </w:p>
        </w:tc>
        <w:tc>
          <w:tcPr>
            <w:tcW w:w="1152" w:type="dxa"/>
          </w:tcPr>
          <w:p w14:paraId="7684A09E" w14:textId="1A8DE8A3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72,0</w:t>
            </w:r>
          </w:p>
        </w:tc>
        <w:tc>
          <w:tcPr>
            <w:tcW w:w="1029" w:type="dxa"/>
          </w:tcPr>
          <w:p w14:paraId="5912B4E0" w14:textId="16F3E4CD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73,6</w:t>
            </w:r>
          </w:p>
        </w:tc>
        <w:tc>
          <w:tcPr>
            <w:tcW w:w="1244" w:type="dxa"/>
          </w:tcPr>
          <w:p w14:paraId="3DB1C95F" w14:textId="7CA99700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73,6</w:t>
            </w:r>
          </w:p>
        </w:tc>
        <w:tc>
          <w:tcPr>
            <w:tcW w:w="1244" w:type="dxa"/>
          </w:tcPr>
          <w:p w14:paraId="04999333" w14:textId="43F4594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73,6</w:t>
            </w:r>
          </w:p>
        </w:tc>
        <w:tc>
          <w:tcPr>
            <w:tcW w:w="1131" w:type="dxa"/>
          </w:tcPr>
          <w:p w14:paraId="0E4BE955" w14:textId="12B63CFD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73,6</w:t>
            </w:r>
          </w:p>
        </w:tc>
      </w:tr>
      <w:tr w:rsidR="00CE721D" w:rsidRPr="00F21A00" w14:paraId="5A455EEA" w14:textId="114320D2" w:rsidTr="00CE721D">
        <w:tc>
          <w:tcPr>
            <w:tcW w:w="1232" w:type="dxa"/>
          </w:tcPr>
          <w:p w14:paraId="20009697" w14:textId="77777777" w:rsidR="00CE721D" w:rsidRPr="00F21A00" w:rsidRDefault="00CE721D" w:rsidP="005937D6">
            <w:pPr>
              <w:ind w:firstLine="709"/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  <w:b/>
                <w:iCs/>
                <w:lang w:val="en-US"/>
              </w:rPr>
              <w:t>Dd</w:t>
            </w:r>
          </w:p>
        </w:tc>
        <w:tc>
          <w:tcPr>
            <w:tcW w:w="1044" w:type="dxa"/>
          </w:tcPr>
          <w:p w14:paraId="4E5ECC38" w14:textId="34426985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45,45</w:t>
            </w:r>
          </w:p>
        </w:tc>
        <w:tc>
          <w:tcPr>
            <w:tcW w:w="1259" w:type="dxa"/>
          </w:tcPr>
          <w:p w14:paraId="25CD6892" w14:textId="00A0D2AE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45,24</w:t>
            </w:r>
          </w:p>
        </w:tc>
        <w:tc>
          <w:tcPr>
            <w:tcW w:w="1152" w:type="dxa"/>
          </w:tcPr>
          <w:p w14:paraId="543175EA" w14:textId="75366FB4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45,4</w:t>
            </w:r>
          </w:p>
        </w:tc>
        <w:tc>
          <w:tcPr>
            <w:tcW w:w="1029" w:type="dxa"/>
          </w:tcPr>
          <w:p w14:paraId="088579CA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45,0</w:t>
            </w:r>
          </w:p>
        </w:tc>
        <w:tc>
          <w:tcPr>
            <w:tcW w:w="1244" w:type="dxa"/>
          </w:tcPr>
          <w:p w14:paraId="039DDD74" w14:textId="6210C388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43,5</w:t>
            </w:r>
          </w:p>
        </w:tc>
        <w:tc>
          <w:tcPr>
            <w:tcW w:w="1244" w:type="dxa"/>
          </w:tcPr>
          <w:p w14:paraId="211B00DB" w14:textId="432D0F8E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43,0</w:t>
            </w:r>
          </w:p>
        </w:tc>
        <w:tc>
          <w:tcPr>
            <w:tcW w:w="1131" w:type="dxa"/>
          </w:tcPr>
          <w:p w14:paraId="574EE1F1" w14:textId="416F8FB3" w:rsidR="00CE721D" w:rsidRPr="00F21A00" w:rsidRDefault="00CE721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42,5</w:t>
            </w:r>
          </w:p>
        </w:tc>
      </w:tr>
    </w:tbl>
    <w:p w14:paraId="45B2F751" w14:textId="77777777" w:rsidR="00E42B7C" w:rsidRPr="00F21A00" w:rsidRDefault="00E42B7C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14:paraId="291AB223" w14:textId="47F40D5B" w:rsidR="00E42B7C" w:rsidRPr="00F21A00" w:rsidRDefault="00E42B7C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для улучшения состояния автомобильных </w:t>
      </w:r>
      <w:r w:rsidR="00BE729A" w:rsidRPr="00F21A00">
        <w:rPr>
          <w:rFonts w:ascii="Liberation Serif" w:hAnsi="Liberation Serif"/>
        </w:rPr>
        <w:t>дорог и</w:t>
      </w:r>
      <w:r w:rsidRPr="00F21A00">
        <w:rPr>
          <w:rFonts w:ascii="Liberation Serif" w:hAnsi="Liberation Serif"/>
        </w:rPr>
        <w:t xml:space="preserve"> для повышения данного показателя в период до 202</w:t>
      </w:r>
      <w:r w:rsidR="00FB352D" w:rsidRPr="00F21A00">
        <w:rPr>
          <w:rFonts w:ascii="Liberation Serif" w:hAnsi="Liberation Serif"/>
        </w:rPr>
        <w:t>7</w:t>
      </w:r>
      <w:r w:rsidRPr="00F21A00">
        <w:rPr>
          <w:rFonts w:ascii="Liberation Serif" w:hAnsi="Liberation Serif"/>
        </w:rPr>
        <w:t xml:space="preserve"> года будут проводиться следующие мероприятия:</w:t>
      </w:r>
    </w:p>
    <w:p w14:paraId="0030B226" w14:textId="12ECA089" w:rsidR="00E42B7C" w:rsidRPr="00F21A00" w:rsidRDefault="00E42B7C" w:rsidP="005937D6">
      <w:pPr>
        <w:widowControl w:val="0"/>
        <w:autoSpaceDE w:val="0"/>
        <w:autoSpaceDN w:val="0"/>
        <w:adjustRightInd w:val="0"/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</w:rPr>
        <w:t xml:space="preserve">- в рамках реализации муниципальной программы «Развитие транспортного </w:t>
      </w:r>
      <w:r w:rsidR="00BE729A" w:rsidRPr="00F21A00">
        <w:rPr>
          <w:rFonts w:ascii="Liberation Serif" w:hAnsi="Liberation Serif"/>
        </w:rPr>
        <w:t>комплекса Малышевского</w:t>
      </w:r>
      <w:r w:rsidRPr="00F21A00">
        <w:rPr>
          <w:rFonts w:ascii="Liberation Serif" w:hAnsi="Liberation Serif"/>
        </w:rPr>
        <w:t xml:space="preserve"> </w:t>
      </w:r>
      <w:r w:rsidR="00247AD4" w:rsidRPr="00F21A00">
        <w:rPr>
          <w:rFonts w:ascii="Liberation Serif" w:hAnsi="Liberation Serif"/>
        </w:rPr>
        <w:t>муниципального округа</w:t>
      </w:r>
      <w:r w:rsidRPr="00F21A00">
        <w:rPr>
          <w:rFonts w:ascii="Liberation Serif" w:hAnsi="Liberation Serif"/>
        </w:rPr>
        <w:t xml:space="preserve"> до 2027 года» </w:t>
      </w:r>
      <w:r w:rsidRPr="00F21A00">
        <w:rPr>
          <w:rFonts w:ascii="Liberation Serif" w:hAnsi="Liberation Serif"/>
          <w:bCs/>
        </w:rPr>
        <w:t>планируется выполнение ряда мероприятий, включая такие как:</w:t>
      </w:r>
    </w:p>
    <w:p w14:paraId="672F0F94" w14:textId="77777777" w:rsidR="00E42B7C" w:rsidRPr="00F21A00" w:rsidRDefault="00E42B7C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ремонт автомобильных дорог общего пользования местного значения;</w:t>
      </w:r>
    </w:p>
    <w:p w14:paraId="13758E51" w14:textId="7F963998" w:rsidR="00E42B7C" w:rsidRPr="00F21A00" w:rsidRDefault="00E42B7C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- </w:t>
      </w:r>
      <w:proofErr w:type="gramStart"/>
      <w:r w:rsidRPr="00F21A00">
        <w:rPr>
          <w:rFonts w:ascii="Liberation Serif" w:hAnsi="Liberation Serif"/>
        </w:rPr>
        <w:t>содержание  автомобильных</w:t>
      </w:r>
      <w:proofErr w:type="gramEnd"/>
      <w:r w:rsidRPr="00F21A00">
        <w:rPr>
          <w:rFonts w:ascii="Liberation Serif" w:hAnsi="Liberation Serif"/>
        </w:rPr>
        <w:t xml:space="preserve"> дорог Малышевского </w:t>
      </w:r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округа.</w:t>
      </w:r>
    </w:p>
    <w:p w14:paraId="1FE16A5B" w14:textId="77777777" w:rsidR="00E42B7C" w:rsidRPr="00F21A00" w:rsidRDefault="00E42B7C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своевременное и корректное заполнение статистической отчетности в целях увеличения поступления средств из областного бюджета на реализацию данных полномочий.</w:t>
      </w:r>
    </w:p>
    <w:p w14:paraId="301F1F28" w14:textId="77777777" w:rsidR="00E81702" w:rsidRPr="00F21A00" w:rsidRDefault="00E81702" w:rsidP="005937D6">
      <w:pPr>
        <w:pStyle w:val="20"/>
        <w:tabs>
          <w:tab w:val="num" w:pos="1260"/>
        </w:tabs>
        <w:ind w:firstLine="709"/>
        <w:rPr>
          <w:rFonts w:ascii="Liberation Serif" w:hAnsi="Liberation Serif"/>
          <w:sz w:val="24"/>
        </w:rPr>
      </w:pPr>
    </w:p>
    <w:p w14:paraId="34FB1CCB" w14:textId="62217694" w:rsidR="00121173" w:rsidRPr="00F21A00" w:rsidRDefault="00121173" w:rsidP="005937D6">
      <w:pPr>
        <w:pStyle w:val="20"/>
        <w:tabs>
          <w:tab w:val="num" w:pos="1260"/>
        </w:tabs>
        <w:ind w:firstLine="709"/>
        <w:rPr>
          <w:rFonts w:ascii="Liberation Serif" w:hAnsi="Liberation Serif"/>
          <w:iCs/>
          <w:sz w:val="24"/>
        </w:rPr>
      </w:pPr>
      <w:r w:rsidRPr="00F21A00">
        <w:rPr>
          <w:rFonts w:ascii="Liberation Serif" w:hAnsi="Liberation Serif"/>
          <w:sz w:val="24"/>
        </w:rPr>
        <w:t xml:space="preserve">7.  </w:t>
      </w:r>
      <w:r w:rsidRPr="00F21A00">
        <w:rPr>
          <w:rFonts w:ascii="Liberation Serif" w:hAnsi="Liberation Serif"/>
          <w:iCs/>
          <w:sz w:val="24"/>
        </w:rPr>
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</w:t>
      </w:r>
      <w:proofErr w:type="gramStart"/>
      <w:r w:rsidR="009A6E6D" w:rsidRPr="00F21A00">
        <w:rPr>
          <w:rFonts w:ascii="Liberation Serif" w:hAnsi="Liberation Serif"/>
          <w:iCs/>
          <w:sz w:val="24"/>
        </w:rPr>
        <w:t xml:space="preserve">муниципального </w:t>
      </w:r>
      <w:r w:rsidRPr="00F21A00">
        <w:rPr>
          <w:rFonts w:ascii="Liberation Serif" w:hAnsi="Liberation Serif"/>
          <w:iCs/>
          <w:sz w:val="24"/>
        </w:rPr>
        <w:t xml:space="preserve"> округа</w:t>
      </w:r>
      <w:proofErr w:type="gramEnd"/>
      <w:r w:rsidRPr="00F21A00">
        <w:rPr>
          <w:rFonts w:ascii="Liberation Serif" w:hAnsi="Liberation Serif"/>
          <w:iCs/>
          <w:sz w:val="24"/>
        </w:rPr>
        <w:t xml:space="preserve"> (муниципального района), в общей численности населения </w:t>
      </w:r>
      <w:r w:rsidR="009A6E6D" w:rsidRPr="00F21A00">
        <w:rPr>
          <w:rFonts w:ascii="Liberation Serif" w:hAnsi="Liberation Serif"/>
          <w:iCs/>
          <w:sz w:val="24"/>
        </w:rPr>
        <w:t xml:space="preserve">муниципального </w:t>
      </w:r>
      <w:r w:rsidRPr="00F21A00">
        <w:rPr>
          <w:rFonts w:ascii="Liberation Serif" w:hAnsi="Liberation Serif"/>
          <w:iCs/>
          <w:sz w:val="24"/>
        </w:rPr>
        <w:t xml:space="preserve"> округа (муниципального района)</w:t>
      </w:r>
    </w:p>
    <w:p w14:paraId="208C7ABB" w14:textId="77777777" w:rsidR="00121173" w:rsidRPr="00F21A00" w:rsidRDefault="00121173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  <w:u w:val="single"/>
        </w:rPr>
        <w:t>Расчет показателя произведен по формуле:</w:t>
      </w:r>
      <w:r w:rsidRPr="00F21A00">
        <w:rPr>
          <w:rFonts w:ascii="Liberation Serif" w:hAnsi="Liberation Serif"/>
        </w:rPr>
        <w:t xml:space="preserve"> </w:t>
      </w:r>
    </w:p>
    <w:p w14:paraId="484D0963" w14:textId="77777777" w:rsidR="00121173" w:rsidRPr="00F21A00" w:rsidRDefault="002A675E" w:rsidP="005937D6">
      <w:pPr>
        <w:pStyle w:val="20"/>
        <w:spacing w:after="240"/>
        <w:ind w:firstLine="709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w:object w:dxaOrig="1440" w:dyaOrig="1440" w14:anchorId="4654D80F">
          <v:shape id="_x0000_s1027" type="#_x0000_t75" style="position:absolute;left:0;text-align:left;margin-left:189pt;margin-top:3.15pt;width:161.9pt;height:38.3pt;z-index:251662336" wrapcoords="8077 2571 1315 7200 563 8229 376 13371 5259 19029 7513 19029 10894 19029 13336 19029 20849 12857 21224 8229 19722 7200 9767 2571 8077 2571">
            <v:imagedata r:id="rId11" o:title=""/>
            <w10:wrap type="tight"/>
          </v:shape>
          <o:OLEObject Type="Embed" ProgID="Equation.3" ShapeID="_x0000_s1027" DrawAspect="Content" ObjectID="_1807445555" r:id="rId12"/>
        </w:object>
      </w:r>
    </w:p>
    <w:p w14:paraId="4E6DF04F" w14:textId="77777777" w:rsidR="00121173" w:rsidRPr="00F21A00" w:rsidRDefault="0012117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sz w:val="24"/>
        </w:rPr>
        <w:tab/>
      </w:r>
      <w:r w:rsidRPr="00F21A00">
        <w:rPr>
          <w:rFonts w:ascii="Liberation Serif" w:hAnsi="Liberation Serif"/>
          <w:b w:val="0"/>
          <w:sz w:val="24"/>
        </w:rPr>
        <w:t>где:</w:t>
      </w:r>
    </w:p>
    <w:p w14:paraId="6AA8DC44" w14:textId="74709B4C" w:rsidR="00121173" w:rsidRPr="00F21A00" w:rsidRDefault="0012117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lastRenderedPageBreak/>
        <w:tab/>
      </w:r>
      <w:r w:rsidRPr="00F21A00">
        <w:rPr>
          <w:rFonts w:ascii="Liberation Serif" w:hAnsi="Liberation Serif"/>
          <w:b w:val="0"/>
          <w:iCs/>
          <w:sz w:val="24"/>
        </w:rPr>
        <w:t>Чнас</w:t>
      </w:r>
      <w:r w:rsidRPr="00F21A00">
        <w:rPr>
          <w:rFonts w:ascii="Liberation Serif" w:hAnsi="Liberation Serif"/>
          <w:b w:val="0"/>
          <w:sz w:val="24"/>
        </w:rPr>
        <w:t xml:space="preserve"> – среднегодовая численность постоянного населения </w:t>
      </w:r>
      <w:proofErr w:type="gramStart"/>
      <w:r w:rsidR="009A6E6D" w:rsidRPr="00F21A00">
        <w:rPr>
          <w:rFonts w:ascii="Liberation Serif" w:hAnsi="Liberation Serif"/>
          <w:b w:val="0"/>
          <w:sz w:val="24"/>
        </w:rPr>
        <w:t xml:space="preserve">муниципального </w:t>
      </w:r>
      <w:r w:rsidRPr="00F21A00">
        <w:rPr>
          <w:rFonts w:ascii="Liberation Serif" w:hAnsi="Liberation Serif"/>
          <w:b w:val="0"/>
          <w:sz w:val="24"/>
        </w:rPr>
        <w:t xml:space="preserve"> округа</w:t>
      </w:r>
      <w:proofErr w:type="gramEnd"/>
      <w:r w:rsidRPr="00F21A00">
        <w:rPr>
          <w:rFonts w:ascii="Liberation Serif" w:hAnsi="Liberation Serif"/>
          <w:b w:val="0"/>
          <w:sz w:val="24"/>
        </w:rPr>
        <w:t xml:space="preserve"> (муниципального района) (человек)</w:t>
      </w:r>
    </w:p>
    <w:p w14:paraId="6B17072D" w14:textId="4339E26A" w:rsidR="00121173" w:rsidRPr="00F21A00" w:rsidRDefault="0012117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iCs/>
          <w:sz w:val="24"/>
        </w:rPr>
        <w:t>Чим</w:t>
      </w:r>
      <w:r w:rsidRPr="00F21A00">
        <w:rPr>
          <w:rFonts w:ascii="Liberation Serif" w:hAnsi="Liberation Serif"/>
          <w:b w:val="0"/>
          <w:sz w:val="24"/>
        </w:rPr>
        <w:t xml:space="preserve"> – среднегодовая численность населения, проживающего в населенных пунктах, имеющих регулярное автобусное и (или) железнодорожное сообщение с административным центром </w:t>
      </w:r>
      <w:proofErr w:type="gramStart"/>
      <w:r w:rsidR="009A6E6D" w:rsidRPr="00F21A00">
        <w:rPr>
          <w:rFonts w:ascii="Liberation Serif" w:hAnsi="Liberation Serif"/>
          <w:b w:val="0"/>
          <w:sz w:val="24"/>
        </w:rPr>
        <w:t xml:space="preserve">муниципального </w:t>
      </w:r>
      <w:r w:rsidRPr="00F21A00">
        <w:rPr>
          <w:rFonts w:ascii="Liberation Serif" w:hAnsi="Liberation Serif"/>
          <w:b w:val="0"/>
          <w:sz w:val="24"/>
        </w:rPr>
        <w:t xml:space="preserve"> округа</w:t>
      </w:r>
      <w:proofErr w:type="gramEnd"/>
      <w:r w:rsidRPr="00F21A00">
        <w:rPr>
          <w:rFonts w:ascii="Liberation Serif" w:hAnsi="Liberation Serif"/>
          <w:b w:val="0"/>
          <w:sz w:val="24"/>
        </w:rPr>
        <w:t xml:space="preserve"> (муниципального района) (человек).</w:t>
      </w:r>
    </w:p>
    <w:p w14:paraId="6D7B2775" w14:textId="77777777" w:rsidR="00121173" w:rsidRPr="00F21A00" w:rsidRDefault="0012117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14:paraId="28A592BD" w14:textId="77777777" w:rsidR="00121173" w:rsidRPr="00F21A00" w:rsidRDefault="0012117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tbl>
      <w:tblPr>
        <w:tblW w:w="99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1542"/>
        <w:gridCol w:w="1542"/>
        <w:gridCol w:w="1681"/>
        <w:gridCol w:w="1676"/>
        <w:gridCol w:w="1669"/>
      </w:tblGrid>
      <w:tr w:rsidR="00224691" w:rsidRPr="00F21A00" w14:paraId="0B6ED2C4" w14:textId="3A4FA04B" w:rsidTr="00224691">
        <w:tc>
          <w:tcPr>
            <w:tcW w:w="1835" w:type="dxa"/>
          </w:tcPr>
          <w:p w14:paraId="72FB3167" w14:textId="77777777" w:rsidR="00224691" w:rsidRPr="00F21A00" w:rsidRDefault="00224691" w:rsidP="005937D6">
            <w:pPr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Обозначение показателя</w:t>
            </w:r>
          </w:p>
        </w:tc>
        <w:tc>
          <w:tcPr>
            <w:tcW w:w="1542" w:type="dxa"/>
          </w:tcPr>
          <w:p w14:paraId="731AB6F5" w14:textId="4073757A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202</w:t>
            </w:r>
            <w:r w:rsidR="00FB352D" w:rsidRPr="00F21A00">
              <w:rPr>
                <w:rFonts w:ascii="Liberation Serif" w:hAnsi="Liberation Serif"/>
                <w:b/>
              </w:rPr>
              <w:t>3</w:t>
            </w:r>
          </w:p>
        </w:tc>
        <w:tc>
          <w:tcPr>
            <w:tcW w:w="1542" w:type="dxa"/>
          </w:tcPr>
          <w:p w14:paraId="62E9BE0D" w14:textId="39649753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202</w:t>
            </w:r>
            <w:r w:rsidR="00FB352D" w:rsidRPr="00F21A00">
              <w:rPr>
                <w:rFonts w:ascii="Liberation Serif" w:hAnsi="Liberation Serif"/>
                <w:b/>
              </w:rPr>
              <w:t>4</w:t>
            </w:r>
          </w:p>
        </w:tc>
        <w:tc>
          <w:tcPr>
            <w:tcW w:w="1681" w:type="dxa"/>
          </w:tcPr>
          <w:p w14:paraId="3C2CEC0A" w14:textId="2DDF5647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202</w:t>
            </w:r>
            <w:r w:rsidR="00FB352D" w:rsidRPr="00F21A00">
              <w:rPr>
                <w:rFonts w:ascii="Liberation Serif" w:hAnsi="Liberation Serif"/>
                <w:b/>
              </w:rPr>
              <w:t>5</w:t>
            </w:r>
          </w:p>
        </w:tc>
        <w:tc>
          <w:tcPr>
            <w:tcW w:w="1676" w:type="dxa"/>
          </w:tcPr>
          <w:p w14:paraId="22680404" w14:textId="7F2E11DE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202</w:t>
            </w:r>
            <w:r w:rsidR="00FB352D" w:rsidRPr="00F21A00"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669" w:type="dxa"/>
          </w:tcPr>
          <w:p w14:paraId="1BC5325E" w14:textId="636B255B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202</w:t>
            </w:r>
            <w:r w:rsidR="00FB352D" w:rsidRPr="00F21A00">
              <w:rPr>
                <w:rFonts w:ascii="Liberation Serif" w:hAnsi="Liberation Serif"/>
                <w:b/>
              </w:rPr>
              <w:t>7</w:t>
            </w:r>
          </w:p>
        </w:tc>
      </w:tr>
      <w:tr w:rsidR="00224691" w:rsidRPr="00F21A00" w14:paraId="552236A0" w14:textId="772A00CF" w:rsidTr="00224691">
        <w:trPr>
          <w:trHeight w:val="427"/>
        </w:trPr>
        <w:tc>
          <w:tcPr>
            <w:tcW w:w="1835" w:type="dxa"/>
          </w:tcPr>
          <w:p w14:paraId="35985D5B" w14:textId="77777777" w:rsidR="00224691" w:rsidRPr="00F21A00" w:rsidRDefault="00224691" w:rsidP="005937D6">
            <w:pPr>
              <w:ind w:firstLine="709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  <w:b/>
                <w:iCs/>
              </w:rPr>
              <w:t>Ч нас</w:t>
            </w:r>
          </w:p>
        </w:tc>
        <w:tc>
          <w:tcPr>
            <w:tcW w:w="1542" w:type="dxa"/>
          </w:tcPr>
          <w:p w14:paraId="532D8082" w14:textId="32154FDE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9519</w:t>
            </w:r>
          </w:p>
        </w:tc>
        <w:tc>
          <w:tcPr>
            <w:tcW w:w="1542" w:type="dxa"/>
          </w:tcPr>
          <w:p w14:paraId="13A7CCD4" w14:textId="22FE10C3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9457</w:t>
            </w:r>
          </w:p>
        </w:tc>
        <w:tc>
          <w:tcPr>
            <w:tcW w:w="1681" w:type="dxa"/>
          </w:tcPr>
          <w:p w14:paraId="27698D13" w14:textId="468FD761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9377</w:t>
            </w:r>
          </w:p>
        </w:tc>
        <w:tc>
          <w:tcPr>
            <w:tcW w:w="1676" w:type="dxa"/>
          </w:tcPr>
          <w:p w14:paraId="1755E440" w14:textId="1D4D05F9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9317</w:t>
            </w:r>
          </w:p>
        </w:tc>
        <w:tc>
          <w:tcPr>
            <w:tcW w:w="1669" w:type="dxa"/>
          </w:tcPr>
          <w:p w14:paraId="216DFC0A" w14:textId="4B48ED51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9277</w:t>
            </w:r>
          </w:p>
        </w:tc>
      </w:tr>
      <w:tr w:rsidR="00224691" w:rsidRPr="00F21A00" w14:paraId="0CC09323" w14:textId="136AC269" w:rsidTr="00224691">
        <w:tc>
          <w:tcPr>
            <w:tcW w:w="1835" w:type="dxa"/>
          </w:tcPr>
          <w:p w14:paraId="1C968DFD" w14:textId="77777777" w:rsidR="00224691" w:rsidRPr="00F21A00" w:rsidRDefault="00224691" w:rsidP="005937D6">
            <w:pPr>
              <w:ind w:firstLine="709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  <w:b/>
                <w:iCs/>
              </w:rPr>
              <w:t>Чим</w:t>
            </w:r>
          </w:p>
        </w:tc>
        <w:tc>
          <w:tcPr>
            <w:tcW w:w="1542" w:type="dxa"/>
          </w:tcPr>
          <w:p w14:paraId="4F3F15EA" w14:textId="7D4B3804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9519</w:t>
            </w:r>
          </w:p>
        </w:tc>
        <w:tc>
          <w:tcPr>
            <w:tcW w:w="1542" w:type="dxa"/>
          </w:tcPr>
          <w:p w14:paraId="42389942" w14:textId="1F83A36A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9457</w:t>
            </w:r>
          </w:p>
        </w:tc>
        <w:tc>
          <w:tcPr>
            <w:tcW w:w="1681" w:type="dxa"/>
          </w:tcPr>
          <w:p w14:paraId="105C5E5C" w14:textId="3A356A49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9377</w:t>
            </w:r>
          </w:p>
        </w:tc>
        <w:tc>
          <w:tcPr>
            <w:tcW w:w="1676" w:type="dxa"/>
          </w:tcPr>
          <w:p w14:paraId="429C99AE" w14:textId="0929B631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9317</w:t>
            </w:r>
          </w:p>
        </w:tc>
        <w:tc>
          <w:tcPr>
            <w:tcW w:w="1669" w:type="dxa"/>
          </w:tcPr>
          <w:p w14:paraId="01B0E128" w14:textId="1843D0BD" w:rsidR="00224691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9277</w:t>
            </w:r>
          </w:p>
        </w:tc>
      </w:tr>
      <w:tr w:rsidR="00224691" w:rsidRPr="00F21A00" w14:paraId="4352DDF1" w14:textId="79BA790B" w:rsidTr="00224691">
        <w:tc>
          <w:tcPr>
            <w:tcW w:w="1835" w:type="dxa"/>
          </w:tcPr>
          <w:p w14:paraId="52D960E8" w14:textId="77777777" w:rsidR="00224691" w:rsidRPr="00F21A00" w:rsidRDefault="00224691" w:rsidP="005937D6">
            <w:pPr>
              <w:ind w:firstLine="709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  <w:lang w:val="en-US"/>
              </w:rPr>
              <w:t>D</w:t>
            </w:r>
            <w:r w:rsidRPr="00F21A00">
              <w:rPr>
                <w:rFonts w:ascii="Liberation Serif" w:hAnsi="Liberation Serif"/>
                <w:b/>
              </w:rPr>
              <w:t xml:space="preserve"> </w:t>
            </w:r>
            <w:r w:rsidRPr="00F21A00">
              <w:rPr>
                <w:rFonts w:ascii="Liberation Serif" w:hAnsi="Liberation Serif"/>
                <w:b/>
                <w:lang w:val="en-US"/>
              </w:rPr>
              <w:t>н</w:t>
            </w:r>
          </w:p>
        </w:tc>
        <w:tc>
          <w:tcPr>
            <w:tcW w:w="1542" w:type="dxa"/>
          </w:tcPr>
          <w:p w14:paraId="38385C16" w14:textId="77777777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542" w:type="dxa"/>
          </w:tcPr>
          <w:p w14:paraId="65318671" w14:textId="77777777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681" w:type="dxa"/>
          </w:tcPr>
          <w:p w14:paraId="37FF7DB6" w14:textId="77777777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</w:rPr>
            </w:pPr>
            <w:r w:rsidRPr="00F21A00"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676" w:type="dxa"/>
          </w:tcPr>
          <w:p w14:paraId="5F866EBB" w14:textId="77777777" w:rsidR="00224691" w:rsidRPr="00F21A00" w:rsidRDefault="00224691" w:rsidP="005937D6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F21A00">
              <w:rPr>
                <w:rFonts w:ascii="Liberation Serif" w:hAnsi="Liberation Serif"/>
                <w:b/>
                <w:bCs/>
              </w:rPr>
              <w:t>100</w:t>
            </w:r>
          </w:p>
        </w:tc>
        <w:tc>
          <w:tcPr>
            <w:tcW w:w="1669" w:type="dxa"/>
          </w:tcPr>
          <w:p w14:paraId="01C2A013" w14:textId="57E04399" w:rsidR="00224691" w:rsidRPr="00F21A00" w:rsidRDefault="0084659F" w:rsidP="005937D6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F21A00">
              <w:rPr>
                <w:rFonts w:ascii="Liberation Serif" w:hAnsi="Liberation Serif"/>
                <w:b/>
                <w:bCs/>
              </w:rPr>
              <w:t>100</w:t>
            </w:r>
          </w:p>
        </w:tc>
      </w:tr>
    </w:tbl>
    <w:p w14:paraId="5D193081" w14:textId="77777777" w:rsidR="00121173" w:rsidRPr="00F21A00" w:rsidRDefault="00121173" w:rsidP="005937D6">
      <w:pPr>
        <w:ind w:firstLine="709"/>
        <w:rPr>
          <w:rFonts w:ascii="Liberation Serif" w:hAnsi="Liberation Serif"/>
        </w:rPr>
      </w:pPr>
    </w:p>
    <w:p w14:paraId="2A66A96B" w14:textId="5656D1DE" w:rsidR="00121173" w:rsidRPr="00F21A00" w:rsidRDefault="00121173" w:rsidP="005937D6">
      <w:pPr>
        <w:tabs>
          <w:tab w:val="left" w:pos="1004"/>
          <w:tab w:val="left" w:pos="1440"/>
          <w:tab w:val="left" w:pos="1680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С целью предоставления транспортных услуг населению и организации транспортного обслуживания населения в границах Малышевского </w:t>
      </w:r>
      <w:proofErr w:type="gramStart"/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округа</w:t>
      </w:r>
      <w:proofErr w:type="gramEnd"/>
      <w:r w:rsidRPr="00F21A00">
        <w:rPr>
          <w:rFonts w:ascii="Liberation Serif" w:hAnsi="Liberation Serif"/>
        </w:rPr>
        <w:t xml:space="preserve"> определен социально значимым автобусный маршрут «п. Изумруд – пгт Малышева – п. Шамейский».  </w:t>
      </w:r>
      <w:r w:rsidR="00166E7B" w:rsidRPr="00F21A00">
        <w:rPr>
          <w:rFonts w:ascii="Liberation Serif" w:hAnsi="Liberation Serif"/>
        </w:rPr>
        <w:t>З</w:t>
      </w:r>
      <w:r w:rsidRPr="00F21A00">
        <w:rPr>
          <w:rFonts w:ascii="Liberation Serif" w:hAnsi="Liberation Serif"/>
        </w:rPr>
        <w:t xml:space="preserve">аключен муниципальный контракт на выполнение работ, связанных с осуществлением регулярных перевозок по регулируемым тарифам на перевозку пассажиров и багажа автомобильным транспортом общего пользования по муниципальному маршруту на территории Малышевского </w:t>
      </w:r>
      <w:proofErr w:type="gramStart"/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округа</w:t>
      </w:r>
      <w:proofErr w:type="gramEnd"/>
      <w:r w:rsidRPr="00F21A00">
        <w:rPr>
          <w:rFonts w:ascii="Liberation Serif" w:hAnsi="Liberation Serif"/>
        </w:rPr>
        <w:t xml:space="preserve"> сроком на </w:t>
      </w:r>
      <w:r w:rsidR="00ED14F7" w:rsidRPr="00F21A00">
        <w:rPr>
          <w:rFonts w:ascii="Liberation Serif" w:hAnsi="Liberation Serif"/>
        </w:rPr>
        <w:t>2</w:t>
      </w:r>
      <w:r w:rsidRPr="00F21A00">
        <w:rPr>
          <w:rFonts w:ascii="Liberation Serif" w:hAnsi="Liberation Serif"/>
        </w:rPr>
        <w:t xml:space="preserve"> года.</w:t>
      </w:r>
    </w:p>
    <w:p w14:paraId="3F7E3E92" w14:textId="77777777" w:rsidR="00AB6BB6" w:rsidRPr="00F21A00" w:rsidRDefault="00AB6BB6" w:rsidP="005937D6">
      <w:pPr>
        <w:pStyle w:val="20"/>
        <w:ind w:firstLine="709"/>
        <w:rPr>
          <w:rFonts w:ascii="Liberation Serif" w:hAnsi="Liberation Serif"/>
          <w:sz w:val="24"/>
        </w:rPr>
      </w:pPr>
    </w:p>
    <w:p w14:paraId="69333291" w14:textId="77777777" w:rsidR="007B74FA" w:rsidRPr="00F21A00" w:rsidRDefault="00EE11B1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sz w:val="24"/>
        </w:rPr>
        <w:t xml:space="preserve">8. </w:t>
      </w:r>
      <w:r w:rsidR="007B74FA" w:rsidRPr="00F21A00">
        <w:rPr>
          <w:rFonts w:ascii="Liberation Serif" w:hAnsi="Liberation Serif"/>
          <w:sz w:val="24"/>
        </w:rPr>
        <w:t>Среднемесячная номинальная начисленная заработная плата работников</w:t>
      </w:r>
      <w:r w:rsidR="007B74FA" w:rsidRPr="00F21A00">
        <w:rPr>
          <w:rFonts w:ascii="Liberation Serif" w:hAnsi="Liberation Serif"/>
          <w:b w:val="0"/>
          <w:sz w:val="24"/>
        </w:rPr>
        <w:t xml:space="preserve">: </w:t>
      </w:r>
    </w:p>
    <w:p w14:paraId="6C27C21C" w14:textId="77777777" w:rsidR="00FD70B0" w:rsidRPr="00F21A00" w:rsidRDefault="00FD70B0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крупных и средних предприятий и некоммерческих организаций;</w:t>
      </w:r>
    </w:p>
    <w:p w14:paraId="4C4E996B" w14:textId="77777777" w:rsidR="00FD4017" w:rsidRPr="00F21A00" w:rsidRDefault="00FD4017" w:rsidP="005937D6">
      <w:pPr>
        <w:pStyle w:val="20"/>
        <w:ind w:firstLine="709"/>
        <w:rPr>
          <w:rFonts w:ascii="Liberation Serif" w:hAnsi="Liberation Serif"/>
          <w:sz w:val="24"/>
        </w:rPr>
      </w:pPr>
    </w:p>
    <w:p w14:paraId="7E60716A" w14:textId="43F20E9E" w:rsidR="00B17E30" w:rsidRPr="00F21A00" w:rsidRDefault="00BC1861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 xml:space="preserve">В Малышевском </w:t>
      </w:r>
      <w:r w:rsidR="003E7C0F" w:rsidRPr="00F21A00">
        <w:rPr>
          <w:rFonts w:ascii="Liberation Serif" w:hAnsi="Liberation Serif"/>
          <w:b w:val="0"/>
          <w:sz w:val="24"/>
        </w:rPr>
        <w:t>муниципальном</w:t>
      </w:r>
      <w:r w:rsidRPr="00F21A00">
        <w:rPr>
          <w:rFonts w:ascii="Liberation Serif" w:hAnsi="Liberation Serif"/>
          <w:b w:val="0"/>
          <w:sz w:val="24"/>
        </w:rPr>
        <w:t xml:space="preserve"> округе отмечается положительная динамика значений показателя в отношении всех категорий работников.</w:t>
      </w:r>
    </w:p>
    <w:p w14:paraId="54EBDDA7" w14:textId="71D30078" w:rsidR="0060182E" w:rsidRPr="00F21A00" w:rsidRDefault="00552147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 xml:space="preserve">Администрация Малышевского </w:t>
      </w:r>
      <w:proofErr w:type="gramStart"/>
      <w:r w:rsidR="009A6E6D" w:rsidRPr="00F21A00">
        <w:rPr>
          <w:rFonts w:ascii="Liberation Serif" w:hAnsi="Liberation Serif"/>
          <w:b w:val="0"/>
          <w:sz w:val="24"/>
        </w:rPr>
        <w:t xml:space="preserve">муниципального </w:t>
      </w:r>
      <w:r w:rsidRPr="00F21A00">
        <w:rPr>
          <w:rFonts w:ascii="Liberation Serif" w:hAnsi="Liberation Serif"/>
          <w:b w:val="0"/>
          <w:sz w:val="24"/>
        </w:rPr>
        <w:t xml:space="preserve"> округа</w:t>
      </w:r>
      <w:proofErr w:type="gramEnd"/>
      <w:r w:rsidRPr="00F21A00">
        <w:rPr>
          <w:rFonts w:ascii="Liberation Serif" w:hAnsi="Liberation Serif"/>
          <w:b w:val="0"/>
          <w:sz w:val="24"/>
        </w:rPr>
        <w:t xml:space="preserve"> осуществляет </w:t>
      </w:r>
      <w:r w:rsidR="002605AC" w:rsidRPr="00F21A00">
        <w:rPr>
          <w:rFonts w:ascii="Liberation Serif" w:hAnsi="Liberation Serif"/>
          <w:b w:val="0"/>
          <w:sz w:val="24"/>
        </w:rPr>
        <w:t>мониторинг и</w:t>
      </w:r>
      <w:r w:rsidRPr="00F21A00">
        <w:rPr>
          <w:rFonts w:ascii="Liberation Serif" w:hAnsi="Liberation Serif"/>
          <w:b w:val="0"/>
          <w:sz w:val="24"/>
        </w:rPr>
        <w:t xml:space="preserve"> контроль уровня заработной платы на территории </w:t>
      </w:r>
      <w:r w:rsidR="009A6E6D" w:rsidRPr="00F21A00">
        <w:rPr>
          <w:rFonts w:ascii="Liberation Serif" w:hAnsi="Liberation Serif"/>
          <w:b w:val="0"/>
          <w:sz w:val="24"/>
        </w:rPr>
        <w:t xml:space="preserve">муниципального </w:t>
      </w:r>
      <w:r w:rsidRPr="00F21A00">
        <w:rPr>
          <w:rFonts w:ascii="Liberation Serif" w:hAnsi="Liberation Serif"/>
          <w:b w:val="0"/>
          <w:sz w:val="24"/>
        </w:rPr>
        <w:t xml:space="preserve"> округа.</w:t>
      </w:r>
    </w:p>
    <w:p w14:paraId="2EC66D38" w14:textId="77777777" w:rsidR="00B17E30" w:rsidRPr="00F21A00" w:rsidRDefault="00B17E30" w:rsidP="005937D6">
      <w:pPr>
        <w:pStyle w:val="20"/>
        <w:ind w:firstLine="709"/>
        <w:rPr>
          <w:rFonts w:ascii="Liberation Serif" w:hAnsi="Liberation Serif"/>
          <w:sz w:val="24"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56"/>
        <w:gridCol w:w="1598"/>
        <w:gridCol w:w="1266"/>
        <w:gridCol w:w="1466"/>
        <w:gridCol w:w="1466"/>
        <w:gridCol w:w="1569"/>
      </w:tblGrid>
      <w:tr w:rsidR="000F3E10" w:rsidRPr="00F21A00" w14:paraId="740B9203" w14:textId="77777777" w:rsidTr="000F3E10">
        <w:trPr>
          <w:trHeight w:val="562"/>
          <w:jc w:val="center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8DC82" w14:textId="77777777" w:rsidR="000F3E10" w:rsidRPr="00F21A00" w:rsidRDefault="000F3E10" w:rsidP="005937D6">
            <w:pPr>
              <w:ind w:firstLine="709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21A00">
              <w:rPr>
                <w:rFonts w:ascii="Liberation Serif" w:hAnsi="Liberation Serif"/>
                <w:b/>
                <w:lang w:eastAsia="en-US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7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100E91" w14:textId="77777777" w:rsidR="000F3E10" w:rsidRPr="00F21A00" w:rsidRDefault="000F3E10" w:rsidP="005937D6">
            <w:pPr>
              <w:ind w:firstLine="709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21A00">
              <w:rPr>
                <w:rFonts w:ascii="Liberation Serif" w:hAnsi="Liberation Serif"/>
                <w:b/>
                <w:lang w:eastAsia="en-US"/>
              </w:rPr>
              <w:t>средняя заработная плата, руб.</w:t>
            </w:r>
          </w:p>
        </w:tc>
      </w:tr>
      <w:tr w:rsidR="00166E7B" w:rsidRPr="00F21A00" w14:paraId="34A027AB" w14:textId="77777777" w:rsidTr="00D9214A">
        <w:trPr>
          <w:trHeight w:val="466"/>
          <w:jc w:val="center"/>
        </w:trPr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D65E9" w14:textId="77777777" w:rsidR="00166E7B" w:rsidRPr="00F21A00" w:rsidRDefault="00166E7B" w:rsidP="005937D6">
            <w:pPr>
              <w:ind w:firstLine="709"/>
              <w:jc w:val="center"/>
              <w:rPr>
                <w:rFonts w:ascii="Liberation Serif" w:hAnsi="Liberation Serif"/>
                <w:b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BA059" w14:textId="2D0988A0" w:rsidR="00166E7B" w:rsidRPr="00F21A00" w:rsidRDefault="00166E7B" w:rsidP="005937D6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21A00">
              <w:rPr>
                <w:rFonts w:ascii="Liberation Serif" w:hAnsi="Liberation Serif"/>
                <w:b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lang w:eastAsia="en-US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1DD2" w14:textId="4C4F89D5" w:rsidR="00166E7B" w:rsidRPr="00F21A00" w:rsidRDefault="00166E7B" w:rsidP="005937D6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21A00">
              <w:rPr>
                <w:rFonts w:ascii="Liberation Serif" w:hAnsi="Liberation Serif"/>
                <w:b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BD090" w14:textId="7C0E36E8" w:rsidR="00166E7B" w:rsidRPr="00F21A00" w:rsidRDefault="00166E7B" w:rsidP="005937D6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21A00">
              <w:rPr>
                <w:rFonts w:ascii="Liberation Serif" w:hAnsi="Liberation Serif"/>
                <w:b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0D105C" w14:textId="3EA6E2AD" w:rsidR="00166E7B" w:rsidRPr="00F21A00" w:rsidRDefault="00166E7B" w:rsidP="005937D6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21A00">
              <w:rPr>
                <w:rFonts w:ascii="Liberation Serif" w:hAnsi="Liberation Serif"/>
                <w:b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lang w:eastAsia="en-US"/>
              </w:rPr>
              <w:t>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397091" w14:textId="3F515CCA" w:rsidR="00166E7B" w:rsidRPr="00F21A00" w:rsidRDefault="00166E7B" w:rsidP="005937D6">
            <w:pPr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21A00">
              <w:rPr>
                <w:rFonts w:ascii="Liberation Serif" w:hAnsi="Liberation Serif"/>
                <w:b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lang w:eastAsia="en-US"/>
              </w:rPr>
              <w:t>7</w:t>
            </w:r>
          </w:p>
        </w:tc>
      </w:tr>
      <w:tr w:rsidR="00535852" w:rsidRPr="00F21A00" w14:paraId="23A778D7" w14:textId="77777777" w:rsidTr="000F3E10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9F69" w14:textId="77777777" w:rsidR="00535852" w:rsidRPr="00F21A00" w:rsidRDefault="00535852" w:rsidP="005937D6">
            <w:pPr>
              <w:rPr>
                <w:rFonts w:ascii="Liberation Serif" w:hAnsi="Liberation Serif"/>
                <w:lang w:eastAsia="en-US"/>
              </w:rPr>
            </w:pPr>
            <w:r w:rsidRPr="00F21A00">
              <w:rPr>
                <w:rFonts w:ascii="Liberation Serif" w:hAnsi="Liberation Serif"/>
              </w:rPr>
              <w:t>крупных и средних предприятий и некоммерческих организаций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8C9C" w14:textId="64B37D03" w:rsidR="00535852" w:rsidRPr="00F21A00" w:rsidRDefault="00FB352D" w:rsidP="005937D6">
            <w:pPr>
              <w:jc w:val="center"/>
              <w:rPr>
                <w:rFonts w:ascii="Liberation Serif" w:hAnsi="Liberation Serif"/>
                <w:lang w:eastAsia="en-US"/>
              </w:rPr>
            </w:pPr>
            <w:r w:rsidRPr="00F21A00">
              <w:rPr>
                <w:rFonts w:ascii="Liberation Serif" w:hAnsi="Liberation Serif"/>
                <w:lang w:eastAsia="en-US"/>
              </w:rPr>
              <w:t>56695,30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D141D" w14:textId="521E965A" w:rsidR="00535852" w:rsidRPr="00F21A00" w:rsidRDefault="00FB352D" w:rsidP="005937D6">
            <w:pPr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68613,5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97566" w14:textId="2FE4A3FB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72045</w:t>
            </w:r>
          </w:p>
        </w:tc>
        <w:tc>
          <w:tcPr>
            <w:tcW w:w="14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9B43A" w14:textId="3EE83598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75647</w:t>
            </w:r>
          </w:p>
        </w:tc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3FDAC" w14:textId="35714ECC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80186</w:t>
            </w:r>
          </w:p>
        </w:tc>
      </w:tr>
    </w:tbl>
    <w:p w14:paraId="6AD3A346" w14:textId="77777777" w:rsidR="00535852" w:rsidRPr="00F21A00" w:rsidRDefault="00535852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14:paraId="542BA618" w14:textId="25916EF1" w:rsidR="000F3E10" w:rsidRPr="00F21A00" w:rsidRDefault="000F3E10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>Показатель на плановый период 20</w:t>
      </w:r>
      <w:r w:rsidR="009B776D" w:rsidRPr="00F21A00">
        <w:rPr>
          <w:rFonts w:ascii="Liberation Serif" w:hAnsi="Liberation Serif"/>
          <w:b w:val="0"/>
          <w:sz w:val="24"/>
        </w:rPr>
        <w:t>2</w:t>
      </w:r>
      <w:r w:rsidR="00FB352D" w:rsidRPr="00F21A00">
        <w:rPr>
          <w:rFonts w:ascii="Liberation Serif" w:hAnsi="Liberation Serif"/>
          <w:b w:val="0"/>
          <w:sz w:val="24"/>
        </w:rPr>
        <w:t>5</w:t>
      </w:r>
      <w:r w:rsidRPr="00F21A00">
        <w:rPr>
          <w:rFonts w:ascii="Liberation Serif" w:hAnsi="Liberation Serif"/>
          <w:b w:val="0"/>
          <w:sz w:val="24"/>
        </w:rPr>
        <w:t>-202</w:t>
      </w:r>
      <w:r w:rsidR="00FB352D" w:rsidRPr="00F21A00">
        <w:rPr>
          <w:rFonts w:ascii="Liberation Serif" w:hAnsi="Liberation Serif"/>
          <w:b w:val="0"/>
          <w:sz w:val="24"/>
        </w:rPr>
        <w:t>7</w:t>
      </w:r>
      <w:r w:rsidRPr="00F21A00">
        <w:rPr>
          <w:rFonts w:ascii="Liberation Serif" w:hAnsi="Liberation Serif"/>
          <w:b w:val="0"/>
          <w:sz w:val="24"/>
        </w:rPr>
        <w:t>годов, рассчитан исходя из уровня инфляции</w:t>
      </w:r>
      <w:r w:rsidR="00572331" w:rsidRPr="00F21A00">
        <w:rPr>
          <w:rFonts w:ascii="Liberation Serif" w:hAnsi="Liberation Serif"/>
          <w:b w:val="0"/>
          <w:sz w:val="24"/>
        </w:rPr>
        <w:t>( без учета санкционных рисков)</w:t>
      </w:r>
      <w:r w:rsidRPr="00F21A00">
        <w:rPr>
          <w:rFonts w:ascii="Liberation Serif" w:hAnsi="Liberation Serif"/>
          <w:b w:val="0"/>
          <w:sz w:val="24"/>
        </w:rPr>
        <w:t xml:space="preserve">, сценарных условий, основные параметров прогноза социально–экономического развития Малышевского </w:t>
      </w:r>
      <w:r w:rsidR="009A6E6D" w:rsidRPr="00F21A00">
        <w:rPr>
          <w:rFonts w:ascii="Liberation Serif" w:hAnsi="Liberation Serif"/>
          <w:b w:val="0"/>
          <w:sz w:val="24"/>
        </w:rPr>
        <w:t xml:space="preserve">муниципального </w:t>
      </w:r>
      <w:r w:rsidRPr="00F21A00">
        <w:rPr>
          <w:rFonts w:ascii="Liberation Serif" w:hAnsi="Liberation Serif"/>
          <w:b w:val="0"/>
          <w:sz w:val="24"/>
        </w:rPr>
        <w:t xml:space="preserve"> округа, также уровень заработной платы отражен в Стратегии социально-экономического развития Малышевского </w:t>
      </w:r>
      <w:r w:rsidR="009A6E6D" w:rsidRPr="00F21A00">
        <w:rPr>
          <w:rFonts w:ascii="Liberation Serif" w:hAnsi="Liberation Serif"/>
          <w:b w:val="0"/>
          <w:sz w:val="24"/>
        </w:rPr>
        <w:t xml:space="preserve">муниципального </w:t>
      </w:r>
      <w:r w:rsidRPr="00F21A00">
        <w:rPr>
          <w:rFonts w:ascii="Liberation Serif" w:hAnsi="Liberation Serif"/>
          <w:b w:val="0"/>
          <w:sz w:val="24"/>
        </w:rPr>
        <w:t xml:space="preserve"> округа до 2035 года, утвержденной решением Думы Малышевского </w:t>
      </w:r>
      <w:r w:rsidR="009A6E6D" w:rsidRPr="00F21A00">
        <w:rPr>
          <w:rFonts w:ascii="Liberation Serif" w:hAnsi="Liberation Serif"/>
          <w:b w:val="0"/>
          <w:sz w:val="24"/>
        </w:rPr>
        <w:t xml:space="preserve">муниципального </w:t>
      </w:r>
      <w:r w:rsidRPr="00F21A00">
        <w:rPr>
          <w:rFonts w:ascii="Liberation Serif" w:hAnsi="Liberation Serif"/>
          <w:b w:val="0"/>
          <w:sz w:val="24"/>
        </w:rPr>
        <w:t xml:space="preserve"> округа № 169 от 20.12.2018 года.</w:t>
      </w:r>
    </w:p>
    <w:p w14:paraId="298FD5B0" w14:textId="77777777" w:rsidR="004B22DC" w:rsidRPr="00F21A00" w:rsidRDefault="004B22DC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14:paraId="0E059B28" w14:textId="77777777" w:rsidR="009B776D" w:rsidRPr="00F21A00" w:rsidRDefault="009B776D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sz w:val="24"/>
        </w:rPr>
        <w:t>8. Среднемесячная номинальная начисленная заработная плата работников</w:t>
      </w:r>
      <w:r w:rsidRPr="00F21A00">
        <w:rPr>
          <w:rFonts w:ascii="Liberation Serif" w:hAnsi="Liberation Serif"/>
          <w:b w:val="0"/>
          <w:sz w:val="24"/>
        </w:rPr>
        <w:t xml:space="preserve">: </w:t>
      </w:r>
    </w:p>
    <w:p w14:paraId="081DF552" w14:textId="77777777" w:rsidR="009B776D" w:rsidRPr="00F21A00" w:rsidRDefault="009B776D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муниципальных дошкольных образовательных учреждений;</w:t>
      </w:r>
    </w:p>
    <w:p w14:paraId="00590F94" w14:textId="77777777" w:rsidR="009B776D" w:rsidRPr="00F21A00" w:rsidRDefault="009B776D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муниципальных общеобразовательных учреждений;</w:t>
      </w:r>
    </w:p>
    <w:p w14:paraId="73B74A7F" w14:textId="77777777" w:rsidR="009B776D" w:rsidRPr="00F21A00" w:rsidRDefault="009B776D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учителей муниципальных общеобразовательных учреждений;</w:t>
      </w:r>
    </w:p>
    <w:p w14:paraId="59B1F102" w14:textId="053CB023" w:rsidR="00535852" w:rsidRPr="00F21A00" w:rsidRDefault="00535852" w:rsidP="005937D6">
      <w:pPr>
        <w:pStyle w:val="20"/>
        <w:ind w:firstLine="709"/>
        <w:rPr>
          <w:rFonts w:ascii="Liberation Serif" w:hAnsi="Liberation Serif"/>
          <w:sz w:val="24"/>
        </w:rPr>
      </w:pPr>
    </w:p>
    <w:p w14:paraId="043DDFB9" w14:textId="77777777" w:rsidR="00FB352D" w:rsidRPr="00F21A00" w:rsidRDefault="00FB352D" w:rsidP="005937D6">
      <w:pPr>
        <w:pStyle w:val="20"/>
        <w:ind w:firstLine="709"/>
        <w:rPr>
          <w:rFonts w:ascii="Liberation Serif" w:hAnsi="Liberation Serif"/>
          <w:sz w:val="24"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6"/>
        <w:gridCol w:w="1417"/>
        <w:gridCol w:w="1486"/>
        <w:gridCol w:w="1445"/>
        <w:gridCol w:w="1445"/>
        <w:gridCol w:w="1542"/>
      </w:tblGrid>
      <w:tr w:rsidR="00F53A40" w:rsidRPr="00F21A00" w14:paraId="29C7145B" w14:textId="77777777" w:rsidTr="00F53A40">
        <w:trPr>
          <w:trHeight w:val="562"/>
          <w:jc w:val="center"/>
        </w:trPr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C028" w14:textId="77777777" w:rsidR="00F53A40" w:rsidRPr="00F21A00" w:rsidRDefault="00F53A40" w:rsidP="005937D6">
            <w:pPr>
              <w:suppressAutoHyphens/>
              <w:ind w:firstLine="709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lastRenderedPageBreak/>
              <w:t>Среднемесячная номинальная начисленная заработная плата работников:</w:t>
            </w:r>
          </w:p>
        </w:tc>
        <w:tc>
          <w:tcPr>
            <w:tcW w:w="7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37D9E" w14:textId="77777777" w:rsidR="00F53A40" w:rsidRPr="00F21A00" w:rsidRDefault="00F53A40" w:rsidP="005937D6">
            <w:pPr>
              <w:suppressAutoHyphens/>
              <w:ind w:firstLine="709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средняя заработная плата, руб.</w:t>
            </w:r>
          </w:p>
        </w:tc>
      </w:tr>
      <w:tr w:rsidR="00D9214A" w:rsidRPr="00F21A00" w14:paraId="5D7D0A80" w14:textId="77777777" w:rsidTr="00D9214A">
        <w:trPr>
          <w:trHeight w:val="466"/>
          <w:jc w:val="center"/>
        </w:trPr>
        <w:tc>
          <w:tcPr>
            <w:tcW w:w="3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4A792" w14:textId="77777777" w:rsidR="00D9214A" w:rsidRPr="00F21A00" w:rsidRDefault="00D9214A" w:rsidP="005937D6">
            <w:pPr>
              <w:suppressAutoHyphens/>
              <w:ind w:firstLine="709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74F1" w14:textId="4FE98E4A" w:rsidR="00D9214A" w:rsidRPr="00F21A00" w:rsidRDefault="00D9214A" w:rsidP="005937D6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3</w:t>
            </w: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 xml:space="preserve"> год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C006B" w14:textId="1E60BC81" w:rsidR="00D9214A" w:rsidRPr="00F21A00" w:rsidRDefault="00D9214A" w:rsidP="005937D6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20</w:t>
            </w:r>
            <w:r w:rsidRPr="00F21A00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>2</w:t>
            </w:r>
            <w:r w:rsidR="00FB352D"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4</w:t>
            </w: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 xml:space="preserve"> год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8CB8F" w14:textId="3FA69F89" w:rsidR="00D9214A" w:rsidRPr="00F21A00" w:rsidRDefault="00D9214A" w:rsidP="005937D6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5</w:t>
            </w: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год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95F9C0" w14:textId="0A0B4749" w:rsidR="00D9214A" w:rsidRPr="00F21A00" w:rsidRDefault="00D9214A" w:rsidP="005937D6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6</w:t>
            </w:r>
            <w:r w:rsidRPr="00F21A00">
              <w:rPr>
                <w:rFonts w:ascii="Liberation Serif" w:hAnsi="Liberation Serif"/>
                <w:b/>
                <w:color w:val="000000" w:themeColor="text1"/>
                <w:lang w:val="en-US" w:eastAsia="en-US"/>
              </w:rPr>
              <w:t xml:space="preserve"> </w:t>
            </w: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год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9B1B8E" w14:textId="2280927C" w:rsidR="00D9214A" w:rsidRPr="00F21A00" w:rsidRDefault="00D9214A" w:rsidP="005937D6">
            <w:pPr>
              <w:suppressAutoHyphens/>
              <w:ind w:firstLine="24"/>
              <w:jc w:val="center"/>
              <w:rPr>
                <w:rFonts w:ascii="Liberation Serif" w:hAnsi="Liberation Serif"/>
                <w:b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>7</w:t>
            </w:r>
            <w:r w:rsidRPr="00F21A00">
              <w:rPr>
                <w:rFonts w:ascii="Liberation Serif" w:hAnsi="Liberation Serif"/>
                <w:b/>
                <w:color w:val="000000" w:themeColor="text1"/>
                <w:lang w:eastAsia="en-US"/>
              </w:rPr>
              <w:t xml:space="preserve"> год</w:t>
            </w:r>
          </w:p>
        </w:tc>
      </w:tr>
      <w:tr w:rsidR="00535852" w:rsidRPr="00F21A00" w14:paraId="48309A96" w14:textId="77777777" w:rsidTr="00F53A40">
        <w:trPr>
          <w:jc w:val="center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AA44" w14:textId="77777777" w:rsidR="00535852" w:rsidRPr="00F21A00" w:rsidRDefault="00535852" w:rsidP="005937D6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color w:val="000000" w:themeColor="text1"/>
                <w:lang w:eastAsia="en-US"/>
              </w:rPr>
              <w:t>муниципальных дошкольных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8BD68" w14:textId="61F5D903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37467,5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1C4C" w14:textId="6B225673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46976,6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3719" w14:textId="6B2144B4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50033</w:t>
            </w:r>
          </w:p>
        </w:tc>
        <w:tc>
          <w:tcPr>
            <w:tcW w:w="14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F895C" w14:textId="06B229B7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50596</w:t>
            </w:r>
          </w:p>
        </w:tc>
        <w:tc>
          <w:tcPr>
            <w:tcW w:w="15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548A4" w14:textId="113E83FC" w:rsidR="00535852" w:rsidRPr="00F21A00" w:rsidRDefault="00FB352D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51196</w:t>
            </w:r>
          </w:p>
        </w:tc>
      </w:tr>
      <w:tr w:rsidR="00FB352D" w:rsidRPr="00F21A00" w14:paraId="57C20FE0" w14:textId="77777777" w:rsidTr="00F53A40">
        <w:trPr>
          <w:trHeight w:val="139"/>
          <w:jc w:val="center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529F" w14:textId="77777777" w:rsidR="00FB352D" w:rsidRPr="00F21A00" w:rsidRDefault="00FB352D" w:rsidP="00FB352D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color w:val="000000" w:themeColor="text1"/>
                <w:lang w:eastAsia="en-US"/>
              </w:rPr>
              <w:t>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6758" w14:textId="4C84863C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47740,40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5CAE" w14:textId="6348F30F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61161,6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6483" w14:textId="4526425A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63689</w:t>
            </w:r>
          </w:p>
        </w:tc>
        <w:tc>
          <w:tcPr>
            <w:tcW w:w="14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AE59C" w14:textId="70523EBC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64406</w:t>
            </w:r>
          </w:p>
        </w:tc>
        <w:tc>
          <w:tcPr>
            <w:tcW w:w="15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75A5A" w14:textId="07D63566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65131</w:t>
            </w:r>
          </w:p>
        </w:tc>
      </w:tr>
      <w:tr w:rsidR="00FB352D" w:rsidRPr="00F21A00" w14:paraId="5EFD5A1B" w14:textId="77777777" w:rsidTr="00F53A40">
        <w:trPr>
          <w:trHeight w:val="220"/>
          <w:jc w:val="center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F4C4" w14:textId="77777777" w:rsidR="00FB352D" w:rsidRPr="00F21A00" w:rsidRDefault="00FB352D" w:rsidP="00FB352D">
            <w:pPr>
              <w:suppressAutoHyphens/>
              <w:jc w:val="center"/>
              <w:rPr>
                <w:rFonts w:ascii="Liberation Serif" w:hAnsi="Liberation Serif"/>
                <w:color w:val="000000" w:themeColor="text1"/>
                <w:lang w:eastAsia="en-US"/>
              </w:rPr>
            </w:pPr>
            <w:r w:rsidRPr="00F21A00">
              <w:rPr>
                <w:rFonts w:ascii="Liberation Serif" w:hAnsi="Liberation Serif"/>
                <w:color w:val="000000" w:themeColor="text1"/>
                <w:lang w:eastAsia="en-US"/>
              </w:rPr>
              <w:t>учителей муниципальных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5EEBA" w14:textId="131E8A36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53756,63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42225" w14:textId="4EDF9A5F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71521,99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ED7B6" w14:textId="56056688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75168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614AA" w14:textId="6F9284D3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76014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3BCC4" w14:textId="79D5125C" w:rsidR="00FB352D" w:rsidRPr="00F21A00" w:rsidRDefault="00FB352D" w:rsidP="00FB352D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76869</w:t>
            </w:r>
          </w:p>
        </w:tc>
      </w:tr>
    </w:tbl>
    <w:p w14:paraId="3876B2C6" w14:textId="77777777" w:rsidR="00F53A40" w:rsidRPr="00F21A00" w:rsidRDefault="00F53A40" w:rsidP="005937D6">
      <w:pPr>
        <w:pStyle w:val="a3"/>
        <w:suppressAutoHyphens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color w:val="000000"/>
          <w:sz w:val="24"/>
        </w:rPr>
        <w:t>Параметры по повышению заработной платы педагогических работников образовательных учреждений в рамках реализации «майских указов» Президента выполнены в полном объеме.</w:t>
      </w:r>
    </w:p>
    <w:p w14:paraId="3CB51E29" w14:textId="77777777" w:rsidR="009B776D" w:rsidRPr="00F21A00" w:rsidRDefault="009B776D" w:rsidP="005937D6">
      <w:pPr>
        <w:pStyle w:val="a3"/>
        <w:ind w:firstLine="709"/>
        <w:jc w:val="center"/>
        <w:rPr>
          <w:rFonts w:ascii="Liberation Serif" w:hAnsi="Liberation Serif"/>
          <w:sz w:val="24"/>
        </w:rPr>
      </w:pPr>
    </w:p>
    <w:p w14:paraId="0B52E8A2" w14:textId="77777777" w:rsidR="00946C51" w:rsidRPr="00F21A00" w:rsidRDefault="00946C51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муниципальных учреждений культуры и искусства;</w:t>
      </w: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56"/>
        <w:gridCol w:w="1598"/>
        <w:gridCol w:w="1266"/>
        <w:gridCol w:w="1466"/>
        <w:gridCol w:w="1466"/>
        <w:gridCol w:w="1569"/>
      </w:tblGrid>
      <w:tr w:rsidR="00316C73" w:rsidRPr="00F21A00" w14:paraId="53F2DDD1" w14:textId="77777777" w:rsidTr="00145BC3">
        <w:trPr>
          <w:trHeight w:val="562"/>
          <w:jc w:val="center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4B3F" w14:textId="77777777" w:rsidR="00316C73" w:rsidRPr="00F21A00" w:rsidRDefault="00316C73" w:rsidP="005937D6">
            <w:pPr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/>
                <w:lang w:eastAsia="en-US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7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5A72CD" w14:textId="77777777" w:rsidR="00316C73" w:rsidRPr="00F21A00" w:rsidRDefault="00316C73" w:rsidP="005937D6">
            <w:pPr>
              <w:ind w:firstLine="709"/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/>
                <w:lang w:eastAsia="en-US"/>
              </w:rPr>
              <w:t>средняя заработная плата, руб.</w:t>
            </w:r>
          </w:p>
        </w:tc>
      </w:tr>
      <w:tr w:rsidR="00D9214A" w:rsidRPr="00F21A00" w14:paraId="5ACFA444" w14:textId="77777777" w:rsidTr="00D9214A">
        <w:trPr>
          <w:trHeight w:val="466"/>
          <w:jc w:val="center"/>
        </w:trPr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6F5F" w14:textId="77777777" w:rsidR="00D9214A" w:rsidRPr="00F21A00" w:rsidRDefault="00D9214A" w:rsidP="005937D6">
            <w:pPr>
              <w:ind w:firstLine="709"/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5E30" w14:textId="0F3A7EB2" w:rsidR="00D9214A" w:rsidRPr="00F21A00" w:rsidRDefault="00D9214A" w:rsidP="005937D6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/>
                <w:lang w:eastAsia="en-US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726A3" w14:textId="7511D614" w:rsidR="00D9214A" w:rsidRPr="00F21A00" w:rsidRDefault="00D9214A" w:rsidP="005937D6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/>
                <w:lang w:eastAsia="en-US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214D5" w14:textId="0C3B1F36" w:rsidR="00D9214A" w:rsidRPr="00F21A00" w:rsidRDefault="00D9214A" w:rsidP="005937D6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/>
                <w:lang w:eastAsia="en-US"/>
              </w:rPr>
              <w:t>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65EC25" w14:textId="69B818C2" w:rsidR="00D9214A" w:rsidRPr="00F21A00" w:rsidRDefault="00D9214A" w:rsidP="005937D6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/>
                <w:lang w:eastAsia="en-US"/>
              </w:rPr>
              <w:t>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212D31" w14:textId="095BBE09" w:rsidR="00D9214A" w:rsidRPr="00F21A00" w:rsidRDefault="00D9214A" w:rsidP="005937D6">
            <w:pPr>
              <w:jc w:val="center"/>
              <w:rPr>
                <w:rFonts w:ascii="Liberation Serif" w:hAnsi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  <w:b/>
                <w:color w:val="000000"/>
                <w:lang w:eastAsia="en-US"/>
              </w:rPr>
              <w:t>202</w:t>
            </w:r>
            <w:r w:rsidR="00FB352D" w:rsidRPr="00F21A00">
              <w:rPr>
                <w:rFonts w:ascii="Liberation Serif" w:hAnsi="Liberation Serif"/>
                <w:b/>
                <w:color w:val="000000"/>
                <w:lang w:eastAsia="en-US"/>
              </w:rPr>
              <w:t>7</w:t>
            </w:r>
          </w:p>
        </w:tc>
      </w:tr>
      <w:tr w:rsidR="00535852" w:rsidRPr="00F21A00" w14:paraId="30C4ECB7" w14:textId="77777777" w:rsidTr="00145BC3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9B18" w14:textId="77777777" w:rsidR="00535852" w:rsidRPr="00F21A00" w:rsidRDefault="00535852" w:rsidP="005937D6">
            <w:pPr>
              <w:rPr>
                <w:rFonts w:ascii="Liberation Serif" w:hAnsi="Liberation Serif"/>
                <w:color w:val="000000"/>
                <w:lang w:eastAsia="en-US"/>
              </w:rPr>
            </w:pPr>
            <w:r w:rsidRPr="00F21A00">
              <w:rPr>
                <w:rFonts w:ascii="Liberation Serif" w:hAnsi="Liberation Serif"/>
              </w:rPr>
              <w:t>муниципальных учреждений культуры и искусства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D21E" w14:textId="084497D7" w:rsidR="00535852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55716,80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A00B" w14:textId="5F41B77D" w:rsidR="00535852" w:rsidRPr="00F21A00" w:rsidRDefault="00FB352D" w:rsidP="005937D6">
            <w:pPr>
              <w:jc w:val="center"/>
              <w:rPr>
                <w:rFonts w:ascii="Liberation Serif" w:hAnsi="Liberation Serif"/>
              </w:rPr>
            </w:pPr>
            <w:r w:rsidRPr="00F21A00">
              <w:rPr>
                <w:rFonts w:ascii="Liberation Serif" w:hAnsi="Liberation Serif"/>
              </w:rPr>
              <w:t>68563,1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882FD" w14:textId="260B07A6" w:rsidR="00535852" w:rsidRPr="00F21A00" w:rsidRDefault="00ED14F7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72826</w:t>
            </w:r>
          </w:p>
        </w:tc>
        <w:tc>
          <w:tcPr>
            <w:tcW w:w="14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5F834" w14:textId="24735E22" w:rsidR="00535852" w:rsidRPr="00F21A00" w:rsidRDefault="00ED14F7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80254</w:t>
            </w:r>
          </w:p>
        </w:tc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C9FF" w14:textId="41CD4CF8" w:rsidR="00535852" w:rsidRPr="00F21A00" w:rsidRDefault="00ED14F7" w:rsidP="005937D6">
            <w:pPr>
              <w:jc w:val="center"/>
              <w:rPr>
                <w:rFonts w:ascii="Liberation Serif" w:hAnsi="Liberation Serif" w:cs="Tahoma"/>
                <w:color w:val="000000"/>
              </w:rPr>
            </w:pPr>
            <w:r w:rsidRPr="00F21A00">
              <w:rPr>
                <w:rFonts w:ascii="Liberation Serif" w:hAnsi="Liberation Serif" w:cs="Tahoma"/>
                <w:color w:val="000000"/>
              </w:rPr>
              <w:t>86915</w:t>
            </w:r>
          </w:p>
        </w:tc>
      </w:tr>
    </w:tbl>
    <w:p w14:paraId="0DBA0159" w14:textId="77777777" w:rsidR="00946C51" w:rsidRPr="00F21A00" w:rsidRDefault="00946C51" w:rsidP="005937D6">
      <w:pPr>
        <w:ind w:firstLine="709"/>
        <w:rPr>
          <w:rFonts w:ascii="Liberation Serif" w:hAnsi="Liberation Serif"/>
          <w:b/>
          <w:bCs/>
        </w:rPr>
      </w:pPr>
    </w:p>
    <w:p w14:paraId="33D27725" w14:textId="77777777" w:rsidR="00946C51" w:rsidRPr="00F21A00" w:rsidRDefault="00946C5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Параметры по повышению заработной платы работников культуры в рамках реализации Указов Президента выполнены в полном объеме.</w:t>
      </w:r>
    </w:p>
    <w:p w14:paraId="2C3188AE" w14:textId="77777777" w:rsidR="00946C51" w:rsidRPr="00F21A00" w:rsidRDefault="00946C51" w:rsidP="005937D6">
      <w:pPr>
        <w:ind w:firstLine="709"/>
        <w:rPr>
          <w:rFonts w:ascii="Liberation Serif" w:hAnsi="Liberation Serif"/>
          <w:b/>
          <w:bCs/>
        </w:rPr>
      </w:pPr>
    </w:p>
    <w:p w14:paraId="03554492" w14:textId="77777777" w:rsidR="00946C51" w:rsidRPr="00F21A00" w:rsidRDefault="00946C51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муниципальных учреждений физической культуры и спорта</w:t>
      </w:r>
    </w:p>
    <w:p w14:paraId="793441D8" w14:textId="77777777" w:rsidR="004F6881" w:rsidRPr="00F21A00" w:rsidRDefault="004F6881" w:rsidP="005937D6">
      <w:pPr>
        <w:ind w:firstLine="709"/>
        <w:rPr>
          <w:rFonts w:ascii="Liberation Serif" w:hAnsi="Liberation Serif"/>
          <w:b/>
          <w:bCs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56"/>
        <w:gridCol w:w="1598"/>
        <w:gridCol w:w="1266"/>
        <w:gridCol w:w="1466"/>
        <w:gridCol w:w="1466"/>
        <w:gridCol w:w="1569"/>
      </w:tblGrid>
      <w:tr w:rsidR="00316C73" w:rsidRPr="00F21A00" w14:paraId="5F905C6D" w14:textId="77777777" w:rsidTr="00145BC3">
        <w:trPr>
          <w:trHeight w:val="562"/>
          <w:jc w:val="center"/>
        </w:trPr>
        <w:tc>
          <w:tcPr>
            <w:tcW w:w="3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ED23" w14:textId="77777777" w:rsidR="00316C73" w:rsidRPr="00F21A00" w:rsidRDefault="00316C73" w:rsidP="005937D6">
            <w:pP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7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6C373F" w14:textId="77777777" w:rsidR="00316C73" w:rsidRPr="00F21A00" w:rsidRDefault="00316C73" w:rsidP="005937D6">
            <w:pPr>
              <w:ind w:firstLine="709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средняя заработная плата, руб.</w:t>
            </w:r>
          </w:p>
        </w:tc>
      </w:tr>
      <w:tr w:rsidR="00ED14F7" w:rsidRPr="00F21A00" w14:paraId="2B0177AD" w14:textId="77777777" w:rsidTr="00247AD4">
        <w:trPr>
          <w:trHeight w:val="466"/>
          <w:jc w:val="center"/>
        </w:trPr>
        <w:tc>
          <w:tcPr>
            <w:tcW w:w="3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6BB35" w14:textId="77777777" w:rsidR="00ED14F7" w:rsidRPr="00F21A00" w:rsidRDefault="00ED14F7" w:rsidP="00ED14F7">
            <w:pPr>
              <w:ind w:firstLine="709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B287" w14:textId="1BD3DE13" w:rsidR="00ED14F7" w:rsidRPr="00F21A00" w:rsidRDefault="00ED14F7" w:rsidP="00ED14F7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  <w:b/>
                <w:bCs/>
              </w:rPr>
              <w:t>2023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A973" w14:textId="265DD2AD" w:rsidR="00ED14F7" w:rsidRPr="00F21A00" w:rsidRDefault="00ED14F7" w:rsidP="00ED14F7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  <w:b/>
                <w:bCs/>
              </w:rPr>
              <w:t>2024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629AC3" w14:textId="4A6C2C16" w:rsidR="00ED14F7" w:rsidRPr="00F21A00" w:rsidRDefault="00ED14F7" w:rsidP="00ED14F7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  <w:b/>
                <w:bCs/>
              </w:rPr>
              <w:t>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5D7F997" w14:textId="732C8E7B" w:rsidR="00ED14F7" w:rsidRPr="00F21A00" w:rsidRDefault="00ED14F7" w:rsidP="00ED14F7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  <w:b/>
                <w:bCs/>
              </w:rPr>
              <w:t>2026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8EEC05" w14:textId="6485CCCC" w:rsidR="00ED14F7" w:rsidRPr="00F21A00" w:rsidRDefault="00ED14F7" w:rsidP="00ED14F7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  <w:b/>
                <w:bCs/>
              </w:rPr>
              <w:t>2027</w:t>
            </w:r>
          </w:p>
        </w:tc>
      </w:tr>
      <w:tr w:rsidR="004F6881" w:rsidRPr="00F21A00" w14:paraId="2AE88EA6" w14:textId="77777777" w:rsidTr="00145BC3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E4FD" w14:textId="77777777" w:rsidR="004F6881" w:rsidRPr="00F21A00" w:rsidRDefault="004F6881" w:rsidP="005937D6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F21A00">
              <w:rPr>
                <w:rFonts w:ascii="Liberation Serif" w:hAnsi="Liberation Serif" w:cs="Liberation Serif"/>
              </w:rPr>
              <w:t>муниципальных учреждений физической культуры и спорта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5A024" w14:textId="1817D0B4" w:rsidR="004F6881" w:rsidRPr="00F21A00" w:rsidRDefault="00ED14F7" w:rsidP="005937D6">
            <w:pPr>
              <w:jc w:val="center"/>
              <w:rPr>
                <w:rFonts w:ascii="Liberation Serif" w:hAnsi="Liberation Serif" w:cs="Liberation Serif"/>
              </w:rPr>
            </w:pPr>
            <w:r w:rsidRPr="00F21A00">
              <w:rPr>
                <w:rFonts w:ascii="Liberation Serif" w:hAnsi="Liberation Serif" w:cs="Liberation Serif"/>
              </w:rPr>
              <w:t>32754,7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D6404" w14:textId="6F00A48B" w:rsidR="004F6881" w:rsidRPr="00F21A00" w:rsidRDefault="00ED14F7" w:rsidP="005937D6">
            <w:pPr>
              <w:jc w:val="center"/>
              <w:rPr>
                <w:rFonts w:ascii="Liberation Serif" w:hAnsi="Liberation Serif" w:cs="Liberation Serif"/>
              </w:rPr>
            </w:pPr>
            <w:r w:rsidRPr="00F21A00">
              <w:rPr>
                <w:rFonts w:ascii="Liberation Serif" w:hAnsi="Liberation Serif" w:cs="Liberation Serif"/>
              </w:rPr>
              <w:t>38666,3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A640" w14:textId="2EA54E67" w:rsidR="004F6881" w:rsidRPr="00F21A00" w:rsidRDefault="00ED14F7" w:rsidP="005937D6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F21A00">
              <w:rPr>
                <w:rFonts w:ascii="Liberation Serif" w:hAnsi="Liberation Serif" w:cs="Liberation Serif"/>
                <w:color w:val="000000"/>
              </w:rPr>
              <w:t>39318</w:t>
            </w:r>
          </w:p>
        </w:tc>
        <w:tc>
          <w:tcPr>
            <w:tcW w:w="14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0B2F3" w14:textId="3B0B35C6" w:rsidR="004F6881" w:rsidRPr="00F21A00" w:rsidRDefault="00862886" w:rsidP="005937D6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F21A00">
              <w:rPr>
                <w:rFonts w:ascii="Liberation Serif" w:hAnsi="Liberation Serif" w:cs="Liberation Serif"/>
                <w:color w:val="000000"/>
              </w:rPr>
              <w:t>39760</w:t>
            </w:r>
          </w:p>
        </w:tc>
        <w:tc>
          <w:tcPr>
            <w:tcW w:w="1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DFBFB" w14:textId="3DE593BB" w:rsidR="004F6881" w:rsidRPr="00F21A00" w:rsidRDefault="00862886" w:rsidP="005937D6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F21A00">
              <w:rPr>
                <w:rFonts w:ascii="Liberation Serif" w:hAnsi="Liberation Serif" w:cs="Liberation Serif"/>
                <w:color w:val="000000"/>
              </w:rPr>
              <w:t>40208</w:t>
            </w:r>
          </w:p>
        </w:tc>
      </w:tr>
    </w:tbl>
    <w:p w14:paraId="36B52E34" w14:textId="77777777" w:rsidR="00946C51" w:rsidRPr="00F21A00" w:rsidRDefault="00946C51" w:rsidP="005937D6">
      <w:pPr>
        <w:ind w:firstLine="709"/>
        <w:rPr>
          <w:rFonts w:ascii="Liberation Serif" w:hAnsi="Liberation Serif"/>
          <w:b/>
          <w:bCs/>
        </w:rPr>
      </w:pPr>
    </w:p>
    <w:p w14:paraId="5FBA47B2" w14:textId="3CA7FE22" w:rsidR="00316C73" w:rsidRPr="00F21A00" w:rsidRDefault="00316C73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На 202</w:t>
      </w:r>
      <w:r w:rsidR="00ED14F7" w:rsidRPr="00F21A00">
        <w:rPr>
          <w:rFonts w:ascii="Liberation Serif" w:hAnsi="Liberation Serif"/>
        </w:rPr>
        <w:t>5</w:t>
      </w:r>
      <w:r w:rsidR="00862886"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</w:rPr>
        <w:t>год запланировано увеличение заработной платы за счет увеличения объема предоставляемых платных услуг.</w:t>
      </w:r>
    </w:p>
    <w:p w14:paraId="6A009FBB" w14:textId="77777777" w:rsidR="00240D9C" w:rsidRPr="00F21A00" w:rsidRDefault="00240D9C" w:rsidP="005937D6">
      <w:pPr>
        <w:pStyle w:val="a3"/>
        <w:ind w:firstLine="709"/>
        <w:jc w:val="center"/>
        <w:rPr>
          <w:rFonts w:ascii="Liberation Serif" w:hAnsi="Liberation Serif"/>
          <w:b/>
          <w:i/>
          <w:sz w:val="24"/>
          <w:lang w:eastAsia="en-US"/>
        </w:rPr>
      </w:pPr>
      <w:r w:rsidRPr="00F21A00">
        <w:rPr>
          <w:rFonts w:ascii="Liberation Serif" w:hAnsi="Liberation Serif"/>
          <w:b/>
          <w:i/>
          <w:sz w:val="24"/>
          <w:lang w:eastAsia="en-US"/>
        </w:rPr>
        <w:t xml:space="preserve">. Дошкольное образование </w:t>
      </w:r>
    </w:p>
    <w:p w14:paraId="34FCC7CA" w14:textId="77777777" w:rsidR="00240D9C" w:rsidRPr="00F21A00" w:rsidRDefault="00240D9C" w:rsidP="005937D6">
      <w:pPr>
        <w:pStyle w:val="a3"/>
        <w:ind w:firstLine="709"/>
        <w:jc w:val="center"/>
        <w:rPr>
          <w:rFonts w:ascii="Liberation Serif" w:hAnsi="Liberation Serif"/>
          <w:b/>
          <w:sz w:val="24"/>
          <w:lang w:eastAsia="en-US"/>
        </w:rPr>
      </w:pPr>
    </w:p>
    <w:p w14:paraId="7F6AC290" w14:textId="0CA64115" w:rsidR="00B256A8" w:rsidRPr="00F21A00" w:rsidRDefault="00B256A8" w:rsidP="005937D6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В Малышевском </w:t>
      </w:r>
      <w:r w:rsidR="003E7C0F" w:rsidRPr="00F21A00">
        <w:rPr>
          <w:rFonts w:ascii="Liberation Serif" w:hAnsi="Liberation Serif"/>
          <w:bCs/>
        </w:rPr>
        <w:t>муниципальном</w:t>
      </w:r>
      <w:r w:rsidRPr="00F21A00">
        <w:rPr>
          <w:rFonts w:ascii="Liberation Serif" w:hAnsi="Liberation Serif"/>
          <w:bCs/>
        </w:rPr>
        <w:t xml:space="preserve"> округе осуществляют деятельность 1 общеобразовательная школа – сад, 3 дошкольных образовательных организации. </w:t>
      </w:r>
    </w:p>
    <w:p w14:paraId="611B6DA3" w14:textId="77777777" w:rsidR="00742DC2" w:rsidRPr="00F21A00" w:rsidRDefault="00742DC2" w:rsidP="005937D6">
      <w:pPr>
        <w:ind w:firstLine="709"/>
        <w:rPr>
          <w:rFonts w:ascii="Liberation Serif" w:hAnsi="Liberation Serif"/>
          <w:bCs/>
        </w:rPr>
      </w:pPr>
    </w:p>
    <w:p w14:paraId="3DB71615" w14:textId="3D8927D1" w:rsidR="00B256A8" w:rsidRPr="00F21A00" w:rsidRDefault="00742DC2" w:rsidP="005937D6">
      <w:pPr>
        <w:ind w:firstLine="709"/>
        <w:jc w:val="center"/>
        <w:rPr>
          <w:rFonts w:ascii="Liberation Serif" w:hAnsi="Liberation Serif"/>
          <w:b/>
          <w:color w:val="000000"/>
          <w:spacing w:val="6"/>
        </w:rPr>
      </w:pPr>
      <w:r w:rsidRPr="00F21A00">
        <w:rPr>
          <w:rFonts w:ascii="Liberation Serif" w:hAnsi="Liberation Serif"/>
          <w:b/>
          <w:lang w:eastAsia="en-US"/>
        </w:rPr>
        <w:t xml:space="preserve">9. </w:t>
      </w:r>
      <w:r w:rsidRPr="00F21A00">
        <w:rPr>
          <w:rFonts w:ascii="Liberation Serif" w:hAnsi="Liberation Serif"/>
          <w:b/>
          <w:color w:val="000000"/>
        </w:rPr>
        <w:t xml:space="preserve">Доля детей в возрасте 1-6 лет, получающих дошкольную образовательную услугу и (или) услугу по их содержанию в </w:t>
      </w:r>
      <w:r w:rsidRPr="00F21A00">
        <w:rPr>
          <w:rFonts w:ascii="Liberation Serif" w:hAnsi="Liberation Serif"/>
          <w:b/>
          <w:color w:val="000000"/>
          <w:spacing w:val="1"/>
        </w:rPr>
        <w:t xml:space="preserve">муниципальных </w:t>
      </w:r>
      <w:r w:rsidRPr="00F21A00">
        <w:rPr>
          <w:rFonts w:ascii="Liberation Serif" w:hAnsi="Liberation Serif"/>
          <w:b/>
          <w:color w:val="000000"/>
          <w:spacing w:val="6"/>
        </w:rPr>
        <w:t>образовательных учреждениях, в общей численности детей в возрасте 1-6 лет</w:t>
      </w:r>
    </w:p>
    <w:p w14:paraId="51C9569D" w14:textId="77777777" w:rsidR="00742DC2" w:rsidRPr="00F21A00" w:rsidRDefault="00742DC2" w:rsidP="005937D6">
      <w:pPr>
        <w:ind w:firstLine="709"/>
        <w:jc w:val="center"/>
        <w:rPr>
          <w:rFonts w:ascii="Liberation Serif" w:hAnsi="Liberation Serif"/>
          <w:b/>
          <w:lang w:eastAsia="en-US"/>
        </w:rPr>
      </w:pPr>
    </w:p>
    <w:p w14:paraId="0054877E" w14:textId="2C4FAAEF" w:rsidR="00CC7BF2" w:rsidRPr="00F21A00" w:rsidRDefault="00CC7BF2" w:rsidP="00CC7BF2">
      <w:pPr>
        <w:suppressAutoHyphens/>
        <w:ind w:firstLine="709"/>
        <w:rPr>
          <w:rFonts w:ascii="Liberation Serif" w:hAnsi="Liberation Serif"/>
          <w:color w:val="000000"/>
          <w:spacing w:val="6"/>
        </w:rPr>
      </w:pPr>
      <w:r w:rsidRPr="00F21A00">
        <w:rPr>
          <w:rFonts w:ascii="Liberation Serif" w:hAnsi="Liberation Serif"/>
          <w:color w:val="000000"/>
          <w:spacing w:val="6"/>
        </w:rPr>
        <w:t>На 01.01.</w:t>
      </w:r>
      <w:r w:rsidRPr="00F21A00">
        <w:rPr>
          <w:rFonts w:ascii="Liberation Serif" w:hAnsi="Liberation Serif"/>
          <w:color w:val="000000"/>
          <w:spacing w:val="-3"/>
        </w:rPr>
        <w:t xml:space="preserve">2025 года доля детей, </w:t>
      </w:r>
      <w:r w:rsidRPr="00F21A00">
        <w:rPr>
          <w:rFonts w:ascii="Liberation Serif" w:hAnsi="Liberation Serif"/>
          <w:color w:val="000000"/>
        </w:rPr>
        <w:t>получающих дошкольную образовательную услугу в</w:t>
      </w:r>
      <w:r w:rsidRPr="00F21A00">
        <w:rPr>
          <w:rFonts w:ascii="Liberation Serif" w:hAnsi="Liberation Serif"/>
          <w:b/>
          <w:bCs/>
          <w:color w:val="000000"/>
        </w:rPr>
        <w:t xml:space="preserve"> </w:t>
      </w:r>
      <w:r w:rsidRPr="00F21A00">
        <w:rPr>
          <w:rFonts w:ascii="Liberation Serif" w:hAnsi="Liberation Serif"/>
          <w:color w:val="000000"/>
          <w:spacing w:val="1"/>
        </w:rPr>
        <w:t xml:space="preserve">муниципальных </w:t>
      </w:r>
      <w:r w:rsidRPr="00F21A00">
        <w:rPr>
          <w:rFonts w:ascii="Liberation Serif" w:hAnsi="Liberation Serif"/>
          <w:color w:val="000000"/>
          <w:spacing w:val="6"/>
        </w:rPr>
        <w:t xml:space="preserve">дошкольных образовательных учреждениях, составляет 82,5 % (в 2023 г.- 72,1%). </w:t>
      </w:r>
    </w:p>
    <w:p w14:paraId="0693BE12" w14:textId="77777777" w:rsidR="00862886" w:rsidRPr="00F21A00" w:rsidRDefault="00862886" w:rsidP="005937D6">
      <w:pPr>
        <w:ind w:firstLine="709"/>
        <w:rPr>
          <w:rFonts w:ascii="Liberation Serif" w:hAnsi="Liberation Serif"/>
          <w:spacing w:val="6"/>
        </w:rPr>
      </w:pPr>
    </w:p>
    <w:tbl>
      <w:tblPr>
        <w:tblStyle w:val="16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37"/>
        <w:gridCol w:w="1276"/>
        <w:gridCol w:w="1134"/>
        <w:gridCol w:w="1134"/>
        <w:gridCol w:w="1134"/>
        <w:gridCol w:w="1275"/>
        <w:gridCol w:w="1275"/>
      </w:tblGrid>
      <w:tr w:rsidR="00B256A8" w:rsidRPr="00F21A00" w14:paraId="5406CEC0" w14:textId="77777777" w:rsidTr="00CC7BF2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48A9" w14:textId="77777777" w:rsidR="00B256A8" w:rsidRPr="00F21A00" w:rsidRDefault="00B256A8" w:rsidP="005937D6">
            <w:pPr>
              <w:suppressAutoHyphens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3CBC" w14:textId="77777777" w:rsidR="00B256A8" w:rsidRPr="00F21A00" w:rsidRDefault="00B256A8" w:rsidP="005937D6">
            <w:pPr>
              <w:suppressAutoHyphens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BAC2" w14:textId="2FD5E81A" w:rsidR="00B256A8" w:rsidRPr="00F21A00" w:rsidRDefault="00B256A8" w:rsidP="005937D6">
            <w:pPr>
              <w:suppressAutoHyphens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202</w:t>
            </w:r>
            <w:r w:rsidR="00CC7BF2"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99BD" w14:textId="06FB8D03" w:rsidR="00B256A8" w:rsidRPr="00F21A00" w:rsidRDefault="00B256A8" w:rsidP="005937D6">
            <w:pPr>
              <w:suppressAutoHyphens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202</w:t>
            </w:r>
            <w:r w:rsidR="00CC7BF2"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CBC3" w14:textId="492DA394" w:rsidR="00B256A8" w:rsidRPr="00F21A00" w:rsidRDefault="00B256A8" w:rsidP="005937D6">
            <w:pPr>
              <w:suppressAutoHyphens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202</w:t>
            </w:r>
            <w:r w:rsidR="00CC7BF2"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EB75" w14:textId="6E4FC3C1" w:rsidR="00B256A8" w:rsidRPr="00F21A00" w:rsidRDefault="00B256A8" w:rsidP="005937D6">
            <w:pPr>
              <w:suppressAutoHyphens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  <w:lang w:val="en-US"/>
              </w:rPr>
              <w:t>202</w:t>
            </w:r>
            <w:r w:rsidR="00CC7BF2"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A579" w14:textId="2A300302" w:rsidR="00B256A8" w:rsidRPr="00F21A00" w:rsidRDefault="00B256A8" w:rsidP="005937D6">
            <w:pPr>
              <w:suppressAutoHyphens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202</w:t>
            </w:r>
            <w:r w:rsidR="00CC7BF2"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CC7BF2" w:rsidRPr="00F21A00" w14:paraId="070F054F" w14:textId="77777777" w:rsidTr="00CC7BF2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73A5" w14:textId="16875A38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Численность детей от 1 до 6 лет в Малышевском муниципальном округе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4DE4" w14:textId="77777777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292" w14:textId="15BB4B1C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6B5" w14:textId="4D3D40E5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5EB6" w14:textId="41EF7539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075" w14:textId="1A70D1FE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604" w14:textId="7534BF48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470</w:t>
            </w:r>
          </w:p>
        </w:tc>
      </w:tr>
      <w:tr w:rsidR="00CC7BF2" w:rsidRPr="00F21A00" w14:paraId="766BB424" w14:textId="77777777" w:rsidTr="00CC7BF2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509C" w14:textId="77777777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Численность детей в возрасте от 1 до 6 лет, получающих дошкольную образовательную услугу и (или) услугу по их содержанию в муниципальных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5140" w14:textId="77777777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99F" w14:textId="039B2E56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EE4" w14:textId="734D5269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A7D" w14:textId="785F76AF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FBA" w14:textId="01591130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3C1" w14:textId="50F50A6B" w:rsidR="00CC7BF2" w:rsidRPr="00F21A00" w:rsidRDefault="00CC7BF2" w:rsidP="00CC7BF2">
            <w:pPr>
              <w:suppressAutoHyphens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406</w:t>
            </w:r>
          </w:p>
        </w:tc>
      </w:tr>
      <w:tr w:rsidR="00CC7BF2" w:rsidRPr="00F21A00" w14:paraId="06587F9D" w14:textId="77777777" w:rsidTr="00CC7BF2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D1E6" w14:textId="77777777" w:rsidR="00CC7BF2" w:rsidRPr="00F21A00" w:rsidRDefault="00CC7BF2" w:rsidP="00CC7BF2">
            <w:pPr>
              <w:suppressAutoHyphens/>
              <w:ind w:firstLine="33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 xml:space="preserve">Доля детей в возрасте 1-6 лет, получающих дошкольную образовательную услугу и (или) услугу по их содержанию в </w:t>
            </w:r>
            <w:r w:rsidRPr="00F21A00">
              <w:rPr>
                <w:rFonts w:ascii="Liberation Serif" w:hAnsi="Liberation Serif"/>
                <w:bCs/>
                <w:color w:val="000000"/>
                <w:spacing w:val="1"/>
                <w:sz w:val="20"/>
                <w:szCs w:val="20"/>
              </w:rPr>
              <w:t xml:space="preserve">муниципальных </w:t>
            </w:r>
            <w:r w:rsidRPr="00F21A00">
              <w:rPr>
                <w:rFonts w:ascii="Liberation Serif" w:hAnsi="Liberation Serif"/>
                <w:bCs/>
                <w:color w:val="000000"/>
                <w:spacing w:val="6"/>
                <w:sz w:val="20"/>
                <w:szCs w:val="20"/>
              </w:rPr>
              <w:t>образовательных учреждениях, в общей численности детей в возрасте 1-6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321A" w14:textId="77777777" w:rsidR="00CC7BF2" w:rsidRPr="00F21A00" w:rsidRDefault="00CC7BF2" w:rsidP="00CC7BF2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F92" w14:textId="639D9C9D" w:rsidR="00CC7BF2" w:rsidRPr="00F21A00" w:rsidRDefault="00CC7BF2" w:rsidP="00CC7BF2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541" w14:textId="308E0E00" w:rsidR="00CC7BF2" w:rsidRPr="00F21A00" w:rsidRDefault="00CC7BF2" w:rsidP="00CC7BF2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BA23" w14:textId="54BBDD1B" w:rsidR="00CC7BF2" w:rsidRPr="00F21A00" w:rsidRDefault="00CC7BF2" w:rsidP="00CC7BF2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9D5F" w14:textId="461E3D1C" w:rsidR="00CC7BF2" w:rsidRPr="00F21A00" w:rsidRDefault="00CC7BF2" w:rsidP="00CC7BF2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F206" w14:textId="111B2F05" w:rsidR="00CC7BF2" w:rsidRPr="00F21A00" w:rsidRDefault="00CC7BF2" w:rsidP="00CC7BF2">
            <w:pPr>
              <w:suppressAutoHyphens/>
              <w:ind w:firstLine="33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86,0</w:t>
            </w:r>
          </w:p>
        </w:tc>
      </w:tr>
    </w:tbl>
    <w:p w14:paraId="0C245CB1" w14:textId="77777777" w:rsidR="00B256A8" w:rsidRPr="00F21A00" w:rsidRDefault="00B256A8" w:rsidP="005937D6">
      <w:pPr>
        <w:ind w:firstLine="709"/>
        <w:rPr>
          <w:rFonts w:ascii="Liberation Serif" w:hAnsi="Liberation Serif"/>
          <w:b/>
        </w:rPr>
      </w:pPr>
    </w:p>
    <w:p w14:paraId="6A049DAF" w14:textId="77777777" w:rsidR="00B256A8" w:rsidRPr="00F21A00" w:rsidRDefault="00B256A8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  <w:bCs/>
        </w:rPr>
        <w:t xml:space="preserve">10. </w:t>
      </w:r>
      <w:r w:rsidRPr="00F21A00">
        <w:rPr>
          <w:rFonts w:ascii="Liberation Serif" w:hAnsi="Liberation Serif"/>
          <w:b/>
          <w:spacing w:val="1"/>
        </w:rPr>
        <w:t xml:space="preserve">Доля детей в возрасте 1-6 лет, состоящих на учете для определения в муниципальные </w:t>
      </w:r>
      <w:r w:rsidRPr="00F21A00">
        <w:rPr>
          <w:rFonts w:ascii="Liberation Serif" w:hAnsi="Liberation Serif"/>
          <w:b/>
          <w:spacing w:val="6"/>
        </w:rPr>
        <w:t>дошкольные образовательные учреждения, в общей численности детей в возрасте 1-6 лет.</w:t>
      </w:r>
    </w:p>
    <w:p w14:paraId="20363B54" w14:textId="43E1A7C2" w:rsidR="00B256A8" w:rsidRPr="00F21A00" w:rsidRDefault="00CC7BF2" w:rsidP="0049103E">
      <w:pPr>
        <w:suppressAutoHyphens/>
        <w:ind w:firstLine="709"/>
        <w:rPr>
          <w:rFonts w:ascii="Liberation Serif" w:hAnsi="Liberation Serif"/>
          <w:color w:val="000000"/>
          <w:spacing w:val="6"/>
        </w:rPr>
      </w:pPr>
      <w:r w:rsidRPr="00F21A00">
        <w:rPr>
          <w:rFonts w:ascii="Liberation Serif" w:hAnsi="Liberation Serif"/>
          <w:color w:val="000000"/>
          <w:spacing w:val="6"/>
        </w:rPr>
        <w:t>На 01.01.2025 года доля детей, состоящих на учете для определения в муниципальные дошкольные образовательные учреждения, составляет 5,12 % от общей численности детей в возрасте 1-6 лет (в 2023 г. – 5,9 %).</w:t>
      </w:r>
    </w:p>
    <w:p w14:paraId="42EDA328" w14:textId="77777777" w:rsidR="00CC7BF2" w:rsidRPr="00F21A00" w:rsidRDefault="00CC7BF2" w:rsidP="005937D6">
      <w:pPr>
        <w:suppressAutoHyphens/>
        <w:rPr>
          <w:rFonts w:ascii="Liberation Serif" w:hAnsi="Liberation Serif"/>
          <w:color w:val="000000"/>
          <w:spacing w:val="6"/>
        </w:rPr>
      </w:pPr>
    </w:p>
    <w:tbl>
      <w:tblPr>
        <w:tblStyle w:val="16"/>
        <w:tblW w:w="10060" w:type="dxa"/>
        <w:tblLayout w:type="fixed"/>
        <w:tblLook w:val="04A0" w:firstRow="1" w:lastRow="0" w:firstColumn="1" w:lastColumn="0" w:noHBand="0" w:noVBand="1"/>
      </w:tblPr>
      <w:tblGrid>
        <w:gridCol w:w="4337"/>
        <w:gridCol w:w="1278"/>
        <w:gridCol w:w="851"/>
        <w:gridCol w:w="851"/>
        <w:gridCol w:w="1042"/>
        <w:gridCol w:w="850"/>
        <w:gridCol w:w="851"/>
      </w:tblGrid>
      <w:tr w:rsidR="00CC7BF2" w:rsidRPr="00F21A00" w14:paraId="57E42B80" w14:textId="77777777" w:rsidTr="00B256A8"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F4EE" w14:textId="77777777" w:rsidR="00CC7BF2" w:rsidRPr="00F21A00" w:rsidRDefault="00CC7BF2" w:rsidP="00CC7BF2">
            <w:pPr>
              <w:suppressAutoHyphens/>
              <w:ind w:hanging="27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1A97" w14:textId="77777777" w:rsidR="00CC7BF2" w:rsidRPr="00F21A00" w:rsidRDefault="00CC7BF2" w:rsidP="00CC7BF2">
            <w:pPr>
              <w:suppressAutoHyphens/>
              <w:ind w:hanging="27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DB51" w14:textId="1877C735" w:rsidR="00CC7BF2" w:rsidRPr="00F21A00" w:rsidRDefault="00CC7BF2" w:rsidP="00CC7BF2">
            <w:pPr>
              <w:suppressAutoHyphens/>
              <w:ind w:hanging="27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5858" w14:textId="22DC1DBB" w:rsidR="00CC7BF2" w:rsidRPr="00F21A00" w:rsidRDefault="00CC7BF2" w:rsidP="00CC7BF2">
            <w:pPr>
              <w:suppressAutoHyphens/>
              <w:ind w:hanging="27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D800" w14:textId="0BB2B89E" w:rsidR="00CC7BF2" w:rsidRPr="00F21A00" w:rsidRDefault="00CC7BF2" w:rsidP="00CC7BF2">
            <w:pPr>
              <w:suppressAutoHyphens/>
              <w:ind w:hanging="27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3C0A" w14:textId="458DC988" w:rsidR="00CC7BF2" w:rsidRPr="00F21A00" w:rsidRDefault="00CC7BF2" w:rsidP="00CC7BF2">
            <w:pPr>
              <w:suppressAutoHyphens/>
              <w:ind w:hanging="27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C68" w14:textId="25BF4144" w:rsidR="00CC7BF2" w:rsidRPr="00F21A00" w:rsidRDefault="00CC7BF2" w:rsidP="00CC7BF2">
            <w:pPr>
              <w:suppressAutoHyphens/>
              <w:ind w:hanging="27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  <w:lang w:val="en-US"/>
              </w:rPr>
              <w:t>202</w:t>
            </w: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7</w:t>
            </w:r>
          </w:p>
        </w:tc>
      </w:tr>
      <w:tr w:rsidR="00CC7BF2" w:rsidRPr="00F21A00" w14:paraId="32021E15" w14:textId="77777777" w:rsidTr="00B256A8"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A1F1" w14:textId="57A3C733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Численность детей от 1 до 6 лет в Малышевском муниципальном округе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8F97" w14:textId="7777777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630F" w14:textId="32A4D6DC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E9B3" w14:textId="659B5064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5B28" w14:textId="3AD2A4CE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  <w:lang w:val="en-US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F349" w14:textId="06031832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04A0" w14:textId="5A3786A1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440</w:t>
            </w:r>
          </w:p>
        </w:tc>
      </w:tr>
      <w:tr w:rsidR="00CC7BF2" w:rsidRPr="00F21A00" w14:paraId="30CCB961" w14:textId="77777777" w:rsidTr="00B256A8"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C8B3" w14:textId="7777777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Численность детей в возрасте от 1 до 6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46EF" w14:textId="7777777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F260" w14:textId="420DB17B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2584" w14:textId="21F7033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19AF" w14:textId="55D2DDB4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36E8" w14:textId="7777777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11</w:t>
            </w:r>
          </w:p>
          <w:p w14:paraId="06523B35" w14:textId="7777777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439" w14:textId="39C28746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10</w:t>
            </w:r>
          </w:p>
        </w:tc>
      </w:tr>
      <w:tr w:rsidR="00CC7BF2" w:rsidRPr="00F21A00" w14:paraId="59BCA515" w14:textId="77777777" w:rsidTr="00B256A8"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7A55" w14:textId="7777777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pacing w:val="1"/>
                <w:sz w:val="20"/>
                <w:szCs w:val="20"/>
              </w:rPr>
              <w:t xml:space="preserve">Доля детей в возрасте 1-6 лет, состоящих на учете для определения в муниципальные </w:t>
            </w:r>
            <w:r w:rsidRPr="00F21A00">
              <w:rPr>
                <w:rFonts w:ascii="Liberation Serif" w:hAnsi="Liberation Serif"/>
                <w:color w:val="000000"/>
                <w:spacing w:val="6"/>
                <w:sz w:val="20"/>
                <w:szCs w:val="20"/>
              </w:rPr>
              <w:t>дошкольные образовательные учреждения, в общей численности детей в возрасте 1-6 лет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DC47" w14:textId="77777777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81FD" w14:textId="1AE2973B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737F" w14:textId="355AD0DE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5,12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858A" w14:textId="6F7D44C3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C4AA" w14:textId="79D4C581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9D2D" w14:textId="7AE90C20" w:rsidR="00CC7BF2" w:rsidRPr="00F21A00" w:rsidRDefault="00CC7BF2" w:rsidP="00CC7BF2">
            <w:pPr>
              <w:suppressAutoHyphens/>
              <w:ind w:hanging="27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color w:val="000000"/>
                <w:sz w:val="20"/>
                <w:szCs w:val="20"/>
              </w:rPr>
              <w:t>2,2</w:t>
            </w:r>
          </w:p>
        </w:tc>
      </w:tr>
    </w:tbl>
    <w:p w14:paraId="3515F963" w14:textId="77777777" w:rsidR="00B256A8" w:rsidRPr="00F21A00" w:rsidRDefault="00B256A8" w:rsidP="005937D6">
      <w:pPr>
        <w:ind w:firstLine="709"/>
        <w:rPr>
          <w:rFonts w:ascii="Liberation Serif" w:hAnsi="Liberation Serif"/>
          <w:b/>
          <w:spacing w:val="-1"/>
        </w:rPr>
      </w:pPr>
    </w:p>
    <w:p w14:paraId="270D0DE1" w14:textId="77777777" w:rsidR="00B256A8" w:rsidRPr="00F21A00" w:rsidRDefault="00B256A8" w:rsidP="005937D6">
      <w:pPr>
        <w:ind w:firstLine="709"/>
        <w:rPr>
          <w:rFonts w:ascii="Liberation Serif" w:hAnsi="Liberation Serif"/>
          <w:b/>
          <w:spacing w:val="-1"/>
        </w:rPr>
      </w:pPr>
      <w:r w:rsidRPr="00F21A00">
        <w:rPr>
          <w:rFonts w:ascii="Liberation Serif" w:hAnsi="Liberation Serif"/>
          <w:b/>
          <w:spacing w:val="-1"/>
        </w:rPr>
        <w:t xml:space="preserve">11. Доля муниципальных дошкольных образовательных учреждений, здания которых </w:t>
      </w:r>
      <w:r w:rsidRPr="00F21A00">
        <w:rPr>
          <w:rFonts w:ascii="Liberation Serif" w:hAnsi="Liberation Serif"/>
          <w:b/>
        </w:rPr>
        <w:t xml:space="preserve">находятся в аварийном состоянии или требуют капитального ремонта, в общем числе </w:t>
      </w:r>
      <w:r w:rsidRPr="00F21A00">
        <w:rPr>
          <w:rFonts w:ascii="Liberation Serif" w:hAnsi="Liberation Serif"/>
          <w:b/>
          <w:spacing w:val="-1"/>
        </w:rPr>
        <w:t>муниципальных дошкольных образовательных учреждений</w:t>
      </w:r>
    </w:p>
    <w:p w14:paraId="3ADA2C15" w14:textId="77777777" w:rsidR="00B256A8" w:rsidRPr="00F21A00" w:rsidRDefault="00B256A8" w:rsidP="005937D6">
      <w:pPr>
        <w:suppressAutoHyphens/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В аварийном состоянии зданий нет. </w:t>
      </w:r>
    </w:p>
    <w:p w14:paraId="6AC20593" w14:textId="77777777" w:rsidR="00B256A8" w:rsidRPr="00F21A00" w:rsidRDefault="00B256A8" w:rsidP="005937D6">
      <w:pPr>
        <w:suppressAutoHyphens/>
        <w:ind w:firstLine="709"/>
        <w:rPr>
          <w:rFonts w:ascii="Liberation Serif" w:hAnsi="Liberation Serif"/>
          <w:color w:val="000000"/>
        </w:rPr>
      </w:pPr>
    </w:p>
    <w:p w14:paraId="305CCDF7" w14:textId="77777777" w:rsidR="00B256A8" w:rsidRPr="00F21A00" w:rsidRDefault="00B256A8" w:rsidP="005937D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bCs/>
          <w:i/>
          <w:iCs/>
        </w:rPr>
      </w:pPr>
      <w:r w:rsidRPr="00F21A00">
        <w:rPr>
          <w:rFonts w:ascii="Liberation Serif" w:hAnsi="Liberation Serif"/>
          <w:b/>
          <w:bCs/>
          <w:i/>
          <w:iCs/>
        </w:rPr>
        <w:t>3. Общее и дополнительное образование</w:t>
      </w:r>
    </w:p>
    <w:p w14:paraId="73565658" w14:textId="77777777" w:rsidR="00B256A8" w:rsidRPr="00F21A00" w:rsidRDefault="00B256A8" w:rsidP="005937D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bCs/>
          <w:i/>
          <w:iCs/>
        </w:rPr>
      </w:pPr>
    </w:p>
    <w:p w14:paraId="523B5119" w14:textId="31E208DE" w:rsidR="00B256A8" w:rsidRPr="00F21A00" w:rsidRDefault="00B256A8" w:rsidP="005937D6">
      <w:pPr>
        <w:suppressAutoHyphens/>
        <w:ind w:firstLine="709"/>
        <w:rPr>
          <w:rFonts w:ascii="Liberation Serif" w:hAnsi="Liberation Serif"/>
          <w:bCs/>
          <w:color w:val="000000"/>
        </w:rPr>
      </w:pPr>
      <w:r w:rsidRPr="00F21A00">
        <w:rPr>
          <w:rFonts w:ascii="Liberation Serif" w:hAnsi="Liberation Serif"/>
          <w:bCs/>
          <w:color w:val="000000"/>
        </w:rPr>
        <w:t xml:space="preserve">В Малышевском </w:t>
      </w:r>
      <w:r w:rsidR="003E7C0F" w:rsidRPr="00F21A00">
        <w:rPr>
          <w:rFonts w:ascii="Liberation Serif" w:hAnsi="Liberation Serif"/>
          <w:bCs/>
          <w:color w:val="000000"/>
        </w:rPr>
        <w:t>муниципальном</w:t>
      </w:r>
      <w:r w:rsidRPr="00F21A00">
        <w:rPr>
          <w:rFonts w:ascii="Liberation Serif" w:hAnsi="Liberation Serif"/>
          <w:bCs/>
          <w:color w:val="000000"/>
        </w:rPr>
        <w:t xml:space="preserve"> округе осуществляют деятельность 2 общеобразовательных учреждения, 1 общеобразовательная школа – сад, 2 учреждения дополнительного образования. </w:t>
      </w:r>
    </w:p>
    <w:p w14:paraId="48A311E9" w14:textId="77777777" w:rsidR="00B256A8" w:rsidRPr="00F21A00" w:rsidRDefault="00B256A8" w:rsidP="005937D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  <w:bCs/>
          <w:i/>
          <w:iCs/>
        </w:rPr>
      </w:pPr>
    </w:p>
    <w:p w14:paraId="32F2EBB7" w14:textId="47C2D45E" w:rsidR="00B256A8" w:rsidRPr="00F21A00" w:rsidRDefault="00B256A8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lastRenderedPageBreak/>
        <w:t xml:space="preserve">12. </w:t>
      </w:r>
      <w:r w:rsidR="00C60900" w:rsidRPr="00F21A00">
        <w:rPr>
          <w:rFonts w:ascii="Liberation Serif" w:hAnsi="Liberation Serif"/>
          <w:b/>
          <w:bCs/>
        </w:rPr>
        <w:t>Доля выпускников</w:t>
      </w:r>
      <w:r w:rsidRPr="00F21A00">
        <w:rPr>
          <w:rFonts w:ascii="Liberation Serif" w:hAnsi="Liberation Serif"/>
          <w:b/>
          <w:bCs/>
        </w:rPr>
        <w:t xml:space="preserve">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</w:r>
    </w:p>
    <w:p w14:paraId="1859FCAF" w14:textId="77777777" w:rsidR="0085406C" w:rsidRPr="00F21A00" w:rsidRDefault="0085406C" w:rsidP="005937D6">
      <w:pPr>
        <w:ind w:firstLine="709"/>
        <w:rPr>
          <w:rFonts w:ascii="Liberation Serif" w:hAnsi="Liberation Serif"/>
          <w:b/>
          <w:bCs/>
        </w:rPr>
      </w:pPr>
    </w:p>
    <w:p w14:paraId="19E51528" w14:textId="77777777" w:rsidR="00474AF7" w:rsidRPr="00F21A00" w:rsidRDefault="00474AF7" w:rsidP="0085406C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В 2024 году аттестаты о среднем (полном) общем образовании получили все выпускники. </w:t>
      </w:r>
    </w:p>
    <w:p w14:paraId="046959AE" w14:textId="77777777" w:rsidR="00474AF7" w:rsidRPr="00F21A00" w:rsidRDefault="00474AF7" w:rsidP="0085406C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Прогнозируемые значения на 3-летний период составляют: 2025 год – 0 человек, 2026 год – 0 человек, 2027 год – 0 человек. </w:t>
      </w:r>
    </w:p>
    <w:p w14:paraId="58A219E3" w14:textId="77777777" w:rsidR="00474AF7" w:rsidRPr="00F21A00" w:rsidRDefault="00474AF7" w:rsidP="0085406C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Достижение  целевых показателей планируется за счет исполнения мероприятий, обеспечивающих реализацию основных направлений муниципальной программы «Развитие системы образования в Малышевском городском округе до 2027 года», утвержденной постановлением главы Малышевского городского округа от 23.08.2021г. № 433 - ПГ  (с изменениями и дополнениями), в том числе:</w:t>
      </w:r>
    </w:p>
    <w:p w14:paraId="5DC803B6" w14:textId="1844C5D3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1) обеспечение доступности качественного образования, соответствующего требованиям социально-экономического развития Малышевского муниципального округа;</w:t>
      </w:r>
    </w:p>
    <w:p w14:paraId="5D434CAF" w14:textId="77777777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2) создание условий для сохранения здоровья и развития детей в Малышевском муниципальном округе;</w:t>
      </w:r>
    </w:p>
    <w:p w14:paraId="79E1C12B" w14:textId="77777777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3) обновление системы развития педагогических кадров;</w:t>
      </w:r>
    </w:p>
    <w:p w14:paraId="64BC8887" w14:textId="56E9EB67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4) комплексное развитие и совершенствование системы патриотического воспитания граждан на территории Малышевского муниципального округа, направленное на создание условий для повышения гражданской ответственности, повышения уровня консолидации общества для устойчивого развития Российской Федерации и воспитания граждан, имеющих активную гражданскую позицию;</w:t>
      </w:r>
    </w:p>
    <w:p w14:paraId="2FCE9144" w14:textId="77777777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5) обеспечение исполнения полномочий в сфере образования;</w:t>
      </w:r>
    </w:p>
    <w:p w14:paraId="22A79899" w14:textId="77777777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6)достижение целей национального проекта «Образование» и с 01.01.2025 года национального проекта «Молодежь и дети» на территории Малышевского муниципального округа;</w:t>
      </w:r>
    </w:p>
    <w:p w14:paraId="1295F695" w14:textId="638F076F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7) обеспечение государственных гарантий прав граждан на получение общедоступного и бесплатного дошкольного образования в дошкольных образовательных учреждениях;</w:t>
      </w:r>
    </w:p>
    <w:p w14:paraId="1E21732B" w14:textId="6211E51A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8) создание условий, направленных на вовлечение детей и молодежи в деятельность по профилактике дорожно-транспортного травматизма;</w:t>
      </w:r>
    </w:p>
    <w:p w14:paraId="12783295" w14:textId="737EA0C8" w:rsidR="00B256A8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9) формирование информационно-телекоммуникационной инфраструктуры в муниципальных общеобразовательных учреждениях Малышевского муниципального округа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«Интернет».</w:t>
      </w:r>
    </w:p>
    <w:p w14:paraId="5BEB0454" w14:textId="77777777" w:rsidR="00474AF7" w:rsidRPr="00F21A00" w:rsidRDefault="00474AF7" w:rsidP="00474AF7">
      <w:pPr>
        <w:tabs>
          <w:tab w:val="left" w:pos="284"/>
        </w:tabs>
        <w:ind w:firstLine="709"/>
        <w:rPr>
          <w:rFonts w:ascii="Liberation Serif" w:hAnsi="Liberation Serif"/>
          <w:bCs/>
        </w:rPr>
      </w:pPr>
    </w:p>
    <w:p w14:paraId="28394949" w14:textId="4F3F7394" w:rsidR="00B256A8" w:rsidRPr="00F21A00" w:rsidRDefault="00B256A8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13.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14:paraId="5041E2D6" w14:textId="77777777" w:rsidR="0085406C" w:rsidRPr="00F21A00" w:rsidRDefault="0085406C" w:rsidP="005937D6">
      <w:pPr>
        <w:ind w:firstLine="709"/>
        <w:rPr>
          <w:rFonts w:ascii="Liberation Serif" w:hAnsi="Liberation Serif"/>
          <w:b/>
          <w:bCs/>
        </w:rPr>
      </w:pPr>
    </w:p>
    <w:p w14:paraId="38BD301D" w14:textId="744FDBB4" w:rsidR="00B256A8" w:rsidRPr="00F21A00" w:rsidRDefault="00B256A8" w:rsidP="005937D6">
      <w:pPr>
        <w:suppressAutoHyphens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Под современными требованиями обучения понимается использование общеобразовательными учреждениями электронного и дистанционного обучения, реализация инновационных технологий обучения. В 202</w:t>
      </w:r>
      <w:r w:rsidR="0085406C" w:rsidRPr="00F21A00">
        <w:rPr>
          <w:rFonts w:ascii="Liberation Serif" w:hAnsi="Liberation Serif"/>
        </w:rPr>
        <w:t>4</w:t>
      </w:r>
      <w:r w:rsidRPr="00F21A00">
        <w:rPr>
          <w:rFonts w:ascii="Liberation Serif" w:hAnsi="Liberation Serif"/>
        </w:rPr>
        <w:t xml:space="preserve"> году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составляла 83,3 %. Прогноз на 202</w:t>
      </w:r>
      <w:r w:rsidR="0085406C" w:rsidRPr="00F21A00">
        <w:rPr>
          <w:rFonts w:ascii="Liberation Serif" w:hAnsi="Liberation Serif"/>
        </w:rPr>
        <w:t>5</w:t>
      </w:r>
      <w:r w:rsidRPr="00F21A00">
        <w:rPr>
          <w:rFonts w:ascii="Liberation Serif" w:hAnsi="Liberation Serif"/>
        </w:rPr>
        <w:t>, 202</w:t>
      </w:r>
      <w:r w:rsidR="0085406C" w:rsidRPr="00F21A00">
        <w:rPr>
          <w:rFonts w:ascii="Liberation Serif" w:hAnsi="Liberation Serif"/>
        </w:rPr>
        <w:t>6</w:t>
      </w:r>
      <w:r w:rsidRPr="00F21A00">
        <w:rPr>
          <w:rFonts w:ascii="Liberation Serif" w:hAnsi="Liberation Serif"/>
        </w:rPr>
        <w:t>, 202</w:t>
      </w:r>
      <w:r w:rsidR="0085406C" w:rsidRPr="00F21A00">
        <w:rPr>
          <w:rFonts w:ascii="Liberation Serif" w:hAnsi="Liberation Serif"/>
        </w:rPr>
        <w:t>7</w:t>
      </w:r>
      <w:r w:rsidRPr="00F21A00">
        <w:rPr>
          <w:rFonts w:ascii="Liberation Serif" w:hAnsi="Liberation Serif"/>
        </w:rPr>
        <w:t xml:space="preserve"> годы – 100 %.</w:t>
      </w:r>
    </w:p>
    <w:p w14:paraId="4CEBA406" w14:textId="1C3F8CC1" w:rsidR="00B256A8" w:rsidRPr="00F21A00" w:rsidRDefault="00B256A8" w:rsidP="005937D6">
      <w:pPr>
        <w:ind w:firstLine="709"/>
        <w:rPr>
          <w:rFonts w:ascii="Liberation Serif" w:hAnsi="Liberation Serif"/>
          <w:spacing w:val="-1"/>
        </w:rPr>
      </w:pPr>
      <w:r w:rsidRPr="00F21A00">
        <w:rPr>
          <w:rFonts w:ascii="Liberation Serif" w:hAnsi="Liberation Serif"/>
          <w:spacing w:val="-1"/>
        </w:rPr>
        <w:t xml:space="preserve">Поддержание показателя на максимальном уровне планируется за счет систематического совершенствования материально-технической базы образовательных учреждений: открытие центров «Точка роста», осуществляющих образовательную деятельность по основным и дополнительным общеобразовательным программам, создание условий для внедрения новых методов обучения и воспитания, обеспечение образовательными технологиями для освоения обучающимися основных и дополнительных общеобразовательных программ цифрового, естественнонаучного, технического и гуманитарного профилей,  100 % обеспеченность учебниками, широкополосный </w:t>
      </w:r>
      <w:r w:rsidR="00C60900" w:rsidRPr="00F21A00">
        <w:rPr>
          <w:rFonts w:ascii="Liberation Serif" w:hAnsi="Liberation Serif"/>
          <w:spacing w:val="-1"/>
        </w:rPr>
        <w:t>интернет, совершенствование</w:t>
      </w:r>
      <w:r w:rsidRPr="00F21A00">
        <w:rPr>
          <w:rFonts w:ascii="Liberation Serif" w:hAnsi="Liberation Serif"/>
          <w:spacing w:val="-1"/>
        </w:rPr>
        <w:t xml:space="preserve"> методов обучения и многое другое.</w:t>
      </w:r>
    </w:p>
    <w:p w14:paraId="07004BB5" w14:textId="77777777" w:rsidR="00B256A8" w:rsidRPr="00F21A00" w:rsidRDefault="00B256A8" w:rsidP="005937D6">
      <w:pPr>
        <w:ind w:firstLine="709"/>
        <w:rPr>
          <w:rFonts w:ascii="Liberation Serif" w:hAnsi="Liberation Serif"/>
          <w:b/>
          <w:spacing w:val="-1"/>
        </w:rPr>
      </w:pPr>
    </w:p>
    <w:p w14:paraId="316503D8" w14:textId="3344EB5E" w:rsidR="00B256A8" w:rsidRPr="00F21A00" w:rsidRDefault="00B256A8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  <w:spacing w:val="-1"/>
        </w:rPr>
        <w:t xml:space="preserve">14. </w:t>
      </w:r>
      <w:r w:rsidR="00C60900" w:rsidRPr="00F21A00">
        <w:rPr>
          <w:rFonts w:ascii="Liberation Serif" w:hAnsi="Liberation Serif"/>
          <w:b/>
          <w:spacing w:val="-1"/>
        </w:rPr>
        <w:t>Доля муниципальных</w:t>
      </w:r>
      <w:r w:rsidRPr="00F21A00">
        <w:rPr>
          <w:rFonts w:ascii="Liberation Serif" w:hAnsi="Liberation Serif"/>
          <w:b/>
          <w:spacing w:val="-1"/>
        </w:rPr>
        <w:t xml:space="preserve"> общеобразовательных учреждений, здания которых </w:t>
      </w:r>
      <w:r w:rsidRPr="00F21A00">
        <w:rPr>
          <w:rFonts w:ascii="Liberation Serif" w:hAnsi="Liberation Serif"/>
          <w:b/>
        </w:rPr>
        <w:t>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14:paraId="76064BFD" w14:textId="77777777" w:rsidR="00C41D49" w:rsidRPr="00F21A00" w:rsidRDefault="00C41D49" w:rsidP="005937D6">
      <w:pPr>
        <w:ind w:firstLine="709"/>
        <w:rPr>
          <w:rFonts w:ascii="Liberation Serif" w:hAnsi="Liberation Serif"/>
          <w:b/>
        </w:rPr>
      </w:pPr>
    </w:p>
    <w:p w14:paraId="1F9FAD5C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В аварийном состоянии зданий нет. </w:t>
      </w:r>
    </w:p>
    <w:p w14:paraId="4BCA6376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Требуется ремонт зданий:</w:t>
      </w:r>
    </w:p>
    <w:p w14:paraId="2E5672D2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В 2025 году будут проведены следующие работы:</w:t>
      </w:r>
    </w:p>
    <w:p w14:paraId="457FAAAB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1. Замена деревянных оконных блоков на блоки из ПВХ </w:t>
      </w:r>
      <w:proofErr w:type="gramStart"/>
      <w:r w:rsidRPr="00F21A00">
        <w:rPr>
          <w:rFonts w:ascii="Liberation Serif" w:hAnsi="Liberation Serif"/>
          <w:bCs/>
        </w:rPr>
        <w:t>в  образовательных</w:t>
      </w:r>
      <w:proofErr w:type="gramEnd"/>
      <w:r w:rsidRPr="00F21A00">
        <w:rPr>
          <w:rFonts w:ascii="Liberation Serif" w:hAnsi="Liberation Serif"/>
          <w:bCs/>
        </w:rPr>
        <w:t xml:space="preserve"> организациях </w:t>
      </w:r>
    </w:p>
    <w:p w14:paraId="4DC34DCB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- МАОУ СОШ № 19, </w:t>
      </w:r>
    </w:p>
    <w:p w14:paraId="588C3F42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- МАОУ СОШ № 3, </w:t>
      </w:r>
    </w:p>
    <w:p w14:paraId="1763B101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- МАОУ Школа - сад № 42, </w:t>
      </w:r>
    </w:p>
    <w:p w14:paraId="668A27A9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- МАДОУ № 49, </w:t>
      </w:r>
    </w:p>
    <w:p w14:paraId="5D20765A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МАДОУ № 51.</w:t>
      </w:r>
    </w:p>
    <w:p w14:paraId="4169537B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2. Монтаж системы пожарной сигнализации, системы оповещения о пожаре и аварийного освещения, замена дверей, люков на чердачное помещение в МАОУ СОШ № 19.</w:t>
      </w:r>
    </w:p>
    <w:p w14:paraId="00B46809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3. В МАОУ СОШ № 3</w:t>
      </w:r>
    </w:p>
    <w:p w14:paraId="2407C649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Составление проектно - сметной документации на замену АПС (2 объекта);</w:t>
      </w:r>
    </w:p>
    <w:p w14:paraId="594EAE05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Установка противопожарных металлических дверей в учебных мастерских;</w:t>
      </w:r>
    </w:p>
    <w:p w14:paraId="3A76D071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-огнезащитная обработка деревянных конструкций чердачного помещения;</w:t>
      </w:r>
    </w:p>
    <w:p w14:paraId="7B27604E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ремонт туалета мальчиков на 1 этаже.</w:t>
      </w:r>
    </w:p>
    <w:p w14:paraId="30A687B3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4. МАОУ школа сад № 42</w:t>
      </w:r>
    </w:p>
    <w:p w14:paraId="7FB09F23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 xml:space="preserve">- ремонт туалетов в 2 </w:t>
      </w:r>
      <w:proofErr w:type="gramStart"/>
      <w:r w:rsidRPr="00F21A00">
        <w:rPr>
          <w:rFonts w:ascii="Liberation Serif" w:hAnsi="Liberation Serif"/>
          <w:bCs/>
        </w:rPr>
        <w:t>группах  ДОУ</w:t>
      </w:r>
      <w:proofErr w:type="gramEnd"/>
      <w:r w:rsidRPr="00F21A00">
        <w:rPr>
          <w:rFonts w:ascii="Liberation Serif" w:hAnsi="Liberation Serif"/>
          <w:bCs/>
        </w:rPr>
        <w:t>;</w:t>
      </w:r>
    </w:p>
    <w:p w14:paraId="35D5FC00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5. МАДОУ № 48</w:t>
      </w:r>
    </w:p>
    <w:p w14:paraId="6D315042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Ремонт крылец входных групп;</w:t>
      </w:r>
    </w:p>
    <w:p w14:paraId="17E0E007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ремонт туалета в 6 группах.</w:t>
      </w:r>
    </w:p>
    <w:p w14:paraId="28FF1D53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6. МАДОУ № 49</w:t>
      </w:r>
    </w:p>
    <w:p w14:paraId="5E14B624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ремонт цоколя здания;</w:t>
      </w:r>
    </w:p>
    <w:p w14:paraId="5B9C7DBC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- ремонт туалетов в 2 группах и общий;</w:t>
      </w:r>
    </w:p>
    <w:p w14:paraId="1D907C67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7. МАДОУ № 51</w:t>
      </w:r>
    </w:p>
    <w:p w14:paraId="466F332C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установка (замена) эвакуационных дверей ПВХ</w:t>
      </w:r>
    </w:p>
    <w:p w14:paraId="3BBF419D" w14:textId="77777777" w:rsidR="00C41D49" w:rsidRPr="00F21A00" w:rsidRDefault="00C41D49" w:rsidP="00C41D49">
      <w:pPr>
        <w:ind w:firstLine="709"/>
        <w:rPr>
          <w:rFonts w:ascii="Liberation Serif" w:hAnsi="Liberation Serif"/>
          <w:b/>
          <w:bCs/>
        </w:rPr>
      </w:pPr>
    </w:p>
    <w:p w14:paraId="7BD3AA58" w14:textId="40BD5DAB" w:rsidR="00B256A8" w:rsidRPr="00F21A00" w:rsidRDefault="00B256A8" w:rsidP="00C41D49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15. Доля детей первой и второй групп здоровья в общей численности обучающихся в муниципальных общеобразовательных учреждениях</w:t>
      </w:r>
    </w:p>
    <w:p w14:paraId="0CF8D2D8" w14:textId="77777777" w:rsidR="00C41D49" w:rsidRPr="00F21A00" w:rsidRDefault="00C41D49" w:rsidP="00C41D49">
      <w:pPr>
        <w:ind w:firstLine="709"/>
        <w:rPr>
          <w:rFonts w:ascii="Liberation Serif" w:hAnsi="Liberation Serif"/>
          <w:b/>
          <w:bCs/>
        </w:rPr>
      </w:pPr>
    </w:p>
    <w:p w14:paraId="43197532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В 2024 году доля детей первой и второй групп здоровья в общей численности обучающихся в муниципальных общеобразовательных учреждениях составила 69,6 %.</w:t>
      </w:r>
    </w:p>
    <w:p w14:paraId="42B1DD93" w14:textId="77777777" w:rsidR="00C41D49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Прогнозируемые значения доли детей первой и второй групп здоровья в общей численности обучающихся в муниципальных общеобразовательных учреждениях на 3-летний период составляют: 2025 - 70,0%, 2025 – 70,0%., 2027- 72,0%.</w:t>
      </w:r>
    </w:p>
    <w:p w14:paraId="3DDEED3F" w14:textId="6EC93105" w:rsidR="00B256A8" w:rsidRPr="00F21A00" w:rsidRDefault="00C41D49" w:rsidP="00C41D49">
      <w:pPr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t>Увеличение доли детей (сохранение уровня предыдущего периода), имеющих первую группу и вторую группу здоровья, планируется за счет реализации мероприятий муниципальной целевой программы «Развитие системы образования в Малышевском городском округе до 2027 года», утвержденной постановлением главы Малышевского городского округа от 23.08.2021г. № 433 - ПГ (с изменениями и дополнениями), организации летней оздоровительной кампании в соответствии с постановлением главы Малышевского городского округа от 21.01.2025 года № 34-ПГ «Об организации отдыха детей в каникулярное время, включая мероприятия по обеспечению безопасности их жизни и здоровья, на территории Малышевского городского округа в 2025 году».</w:t>
      </w:r>
    </w:p>
    <w:p w14:paraId="46315CFD" w14:textId="77777777" w:rsidR="00C41D49" w:rsidRPr="00F21A00" w:rsidRDefault="00C41D49" w:rsidP="00C41D49">
      <w:pPr>
        <w:ind w:firstLine="709"/>
        <w:rPr>
          <w:rFonts w:ascii="Liberation Serif" w:hAnsi="Liberation Serif"/>
        </w:rPr>
      </w:pPr>
    </w:p>
    <w:p w14:paraId="2C40605B" w14:textId="77777777" w:rsidR="00B256A8" w:rsidRPr="00F21A00" w:rsidRDefault="00B256A8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16.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</w:p>
    <w:p w14:paraId="45688ED5" w14:textId="141FBAF6" w:rsidR="00B256A8" w:rsidRPr="00F21A00" w:rsidRDefault="00C41D49" w:rsidP="005937D6">
      <w:pPr>
        <w:suppressAutoHyphens/>
        <w:ind w:firstLine="709"/>
        <w:rPr>
          <w:rFonts w:ascii="Liberation Serif" w:hAnsi="Liberation Serif"/>
          <w:bCs/>
        </w:rPr>
      </w:pPr>
      <w:r w:rsidRPr="00F21A00">
        <w:rPr>
          <w:rFonts w:ascii="Liberation Serif" w:hAnsi="Liberation Serif"/>
          <w:bCs/>
        </w:rPr>
        <w:lastRenderedPageBreak/>
        <w:t>В 2023 году-0%, в 2024 году-0 %, прогноз на 2025-0 %, на 2026 год-0 %, на 2027 год-0%.</w:t>
      </w:r>
    </w:p>
    <w:p w14:paraId="2054192E" w14:textId="77777777" w:rsidR="00C41D49" w:rsidRPr="00F21A00" w:rsidRDefault="00C41D49" w:rsidP="005937D6">
      <w:pPr>
        <w:suppressAutoHyphens/>
        <w:ind w:firstLine="709"/>
        <w:rPr>
          <w:rFonts w:ascii="Liberation Serif" w:hAnsi="Liberation Serif"/>
          <w:b/>
          <w:bCs/>
        </w:rPr>
      </w:pPr>
    </w:p>
    <w:p w14:paraId="573C651B" w14:textId="52A6796D" w:rsidR="00B256A8" w:rsidRPr="00F21A00" w:rsidRDefault="00B256A8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 xml:space="preserve">17. </w:t>
      </w:r>
      <w:r w:rsidR="005937D6" w:rsidRPr="00F21A00">
        <w:rPr>
          <w:rFonts w:ascii="Liberation Serif" w:hAnsi="Liberation Serif"/>
          <w:b/>
          <w:bCs/>
        </w:rPr>
        <w:t>Расходы бюджета</w:t>
      </w:r>
      <w:r w:rsidRPr="00F21A00">
        <w:rPr>
          <w:rFonts w:ascii="Liberation Serif" w:hAnsi="Liberation Serif"/>
          <w:b/>
          <w:bCs/>
        </w:rPr>
        <w:t xml:space="preserve"> муниципального образования на общее образование </w:t>
      </w:r>
      <w:r w:rsidR="00742DC2" w:rsidRPr="00F21A00">
        <w:rPr>
          <w:rFonts w:ascii="Liberation Serif" w:hAnsi="Liberation Serif"/>
          <w:b/>
          <w:bCs/>
        </w:rPr>
        <w:t>в расчете</w:t>
      </w:r>
      <w:r w:rsidRPr="00F21A00">
        <w:rPr>
          <w:rFonts w:ascii="Liberation Serif" w:hAnsi="Liberation Serif"/>
          <w:b/>
          <w:bCs/>
        </w:rPr>
        <w:t xml:space="preserve"> на 1 обучающего в муниципальных общеобразовательных учреждениях</w:t>
      </w:r>
    </w:p>
    <w:p w14:paraId="51636779" w14:textId="0F7F7073" w:rsidR="005937D6" w:rsidRPr="00F21A00" w:rsidRDefault="00B256A8" w:rsidP="005937D6">
      <w:pPr>
        <w:suppressAutoHyphens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расчете на 1 </w:t>
      </w:r>
      <w:r w:rsidR="005937D6" w:rsidRPr="00F21A00">
        <w:rPr>
          <w:rFonts w:ascii="Liberation Serif" w:hAnsi="Liberation Serif"/>
        </w:rPr>
        <w:t>обучающегося расходы</w:t>
      </w:r>
      <w:r w:rsidRPr="00F21A00">
        <w:rPr>
          <w:rFonts w:ascii="Liberation Serif" w:hAnsi="Liberation Serif"/>
        </w:rPr>
        <w:t xml:space="preserve"> составили </w:t>
      </w:r>
      <w:r w:rsidR="005937D6" w:rsidRPr="00F21A00">
        <w:rPr>
          <w:rFonts w:ascii="Liberation Serif" w:hAnsi="Liberation Serif"/>
        </w:rPr>
        <w:t>в 202</w:t>
      </w:r>
      <w:r w:rsidR="00C41D49" w:rsidRPr="00F21A00">
        <w:rPr>
          <w:rFonts w:ascii="Liberation Serif" w:hAnsi="Liberation Serif"/>
        </w:rPr>
        <w:t>3</w:t>
      </w:r>
      <w:r w:rsidRPr="00F21A00">
        <w:rPr>
          <w:rFonts w:ascii="Liberation Serif" w:hAnsi="Liberation Serif"/>
        </w:rPr>
        <w:t xml:space="preserve"> году- </w:t>
      </w:r>
      <w:r w:rsidR="00C41D49" w:rsidRPr="00F21A00">
        <w:rPr>
          <w:rFonts w:ascii="Liberation Serif" w:hAnsi="Liberation Serif"/>
        </w:rPr>
        <w:t>32,35</w:t>
      </w:r>
      <w:r w:rsidRPr="00F21A00">
        <w:rPr>
          <w:rFonts w:ascii="Liberation Serif" w:hAnsi="Liberation Serif"/>
        </w:rPr>
        <w:t xml:space="preserve"> тыс. рублей, в 202</w:t>
      </w:r>
      <w:r w:rsidR="00C41D49" w:rsidRPr="00F21A00">
        <w:rPr>
          <w:rFonts w:ascii="Liberation Serif" w:hAnsi="Liberation Serif"/>
        </w:rPr>
        <w:t>4</w:t>
      </w:r>
      <w:r w:rsidRPr="00F21A00">
        <w:rPr>
          <w:rFonts w:ascii="Liberation Serif" w:hAnsi="Liberation Serif"/>
        </w:rPr>
        <w:t xml:space="preserve"> год</w:t>
      </w:r>
      <w:r w:rsidR="00C41D49" w:rsidRPr="00F21A00">
        <w:rPr>
          <w:rFonts w:ascii="Liberation Serif" w:hAnsi="Liberation Serif"/>
        </w:rPr>
        <w:t>у</w:t>
      </w:r>
      <w:r w:rsidRPr="00F21A00">
        <w:rPr>
          <w:rFonts w:ascii="Liberation Serif" w:hAnsi="Liberation Serif"/>
        </w:rPr>
        <w:t xml:space="preserve"> – </w:t>
      </w:r>
      <w:r w:rsidR="00C41D49" w:rsidRPr="00F21A00">
        <w:rPr>
          <w:rFonts w:ascii="Liberation Serif" w:hAnsi="Liberation Serif"/>
        </w:rPr>
        <w:t>52,31</w:t>
      </w:r>
      <w:r w:rsidRPr="00F21A00">
        <w:rPr>
          <w:rFonts w:ascii="Liberation Serif" w:hAnsi="Liberation Serif"/>
        </w:rPr>
        <w:t xml:space="preserve"> тыс. </w:t>
      </w:r>
      <w:r w:rsidR="005937D6" w:rsidRPr="00F21A00">
        <w:rPr>
          <w:rFonts w:ascii="Liberation Serif" w:hAnsi="Liberation Serif"/>
        </w:rPr>
        <w:t>руб.</w:t>
      </w:r>
      <w:r w:rsidRPr="00F21A00">
        <w:rPr>
          <w:rFonts w:ascii="Liberation Serif" w:hAnsi="Liberation Serif"/>
        </w:rPr>
        <w:t xml:space="preserve">  </w:t>
      </w:r>
    </w:p>
    <w:p w14:paraId="42FFB3F2" w14:textId="72A835A6" w:rsidR="00B256A8" w:rsidRPr="00F21A00" w:rsidRDefault="00B256A8" w:rsidP="005937D6">
      <w:pPr>
        <w:suppressAutoHyphens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Плановые и прогнозные значения составляют (в тыс. рублей): 202</w:t>
      </w:r>
      <w:r w:rsidR="00C41D49" w:rsidRPr="00F21A00">
        <w:rPr>
          <w:rFonts w:ascii="Liberation Serif" w:hAnsi="Liberation Serif"/>
        </w:rPr>
        <w:t>5</w:t>
      </w:r>
      <w:r w:rsidRPr="00F21A00">
        <w:rPr>
          <w:rFonts w:ascii="Liberation Serif" w:hAnsi="Liberation Serif"/>
        </w:rPr>
        <w:t xml:space="preserve"> год – </w:t>
      </w:r>
      <w:r w:rsidR="00C41D49" w:rsidRPr="00F21A00">
        <w:rPr>
          <w:rFonts w:ascii="Liberation Serif" w:hAnsi="Liberation Serif"/>
        </w:rPr>
        <w:t>54,66</w:t>
      </w:r>
      <w:r w:rsidRPr="00F21A00">
        <w:rPr>
          <w:rFonts w:ascii="Liberation Serif" w:hAnsi="Liberation Serif"/>
        </w:rPr>
        <w:t xml:space="preserve"> тыс. руб.; 202</w:t>
      </w:r>
      <w:r w:rsidR="00C41D49" w:rsidRPr="00F21A00">
        <w:rPr>
          <w:rFonts w:ascii="Liberation Serif" w:hAnsi="Liberation Serif"/>
        </w:rPr>
        <w:t>6</w:t>
      </w:r>
      <w:r w:rsidRPr="00F21A00">
        <w:rPr>
          <w:rFonts w:ascii="Liberation Serif" w:hAnsi="Liberation Serif"/>
        </w:rPr>
        <w:t xml:space="preserve"> год – </w:t>
      </w:r>
      <w:r w:rsidR="00C41D49" w:rsidRPr="00F21A00">
        <w:rPr>
          <w:rFonts w:ascii="Liberation Serif" w:hAnsi="Liberation Serif"/>
        </w:rPr>
        <w:t>57,12</w:t>
      </w:r>
      <w:r w:rsidR="00C60900" w:rsidRPr="00F21A00">
        <w:rPr>
          <w:rFonts w:ascii="Liberation Serif" w:hAnsi="Liberation Serif"/>
        </w:rPr>
        <w:t>;</w:t>
      </w:r>
      <w:r w:rsidRPr="00F21A00">
        <w:rPr>
          <w:rFonts w:ascii="Liberation Serif" w:hAnsi="Liberation Serif"/>
        </w:rPr>
        <w:t xml:space="preserve"> 202</w:t>
      </w:r>
      <w:r w:rsidR="00C41D49" w:rsidRPr="00F21A00">
        <w:rPr>
          <w:rFonts w:ascii="Liberation Serif" w:hAnsi="Liberation Serif"/>
        </w:rPr>
        <w:t>7</w:t>
      </w:r>
      <w:r w:rsidRPr="00F21A00">
        <w:rPr>
          <w:rFonts w:ascii="Liberation Serif" w:hAnsi="Liberation Serif"/>
        </w:rPr>
        <w:t xml:space="preserve"> год </w:t>
      </w:r>
      <w:r w:rsidR="00C41D49" w:rsidRPr="00F21A00">
        <w:rPr>
          <w:rFonts w:ascii="Liberation Serif" w:hAnsi="Liberation Serif"/>
        </w:rPr>
        <w:t>–</w:t>
      </w:r>
      <w:r w:rsidR="00C60900" w:rsidRPr="00F21A00">
        <w:rPr>
          <w:rFonts w:ascii="Liberation Serif" w:hAnsi="Liberation Serif"/>
        </w:rPr>
        <w:t xml:space="preserve"> </w:t>
      </w:r>
      <w:r w:rsidR="00C41D49" w:rsidRPr="00F21A00">
        <w:rPr>
          <w:rFonts w:ascii="Liberation Serif" w:hAnsi="Liberation Serif"/>
        </w:rPr>
        <w:t>59,7</w:t>
      </w:r>
      <w:r w:rsidRPr="00F21A00">
        <w:rPr>
          <w:rFonts w:ascii="Liberation Serif" w:hAnsi="Liberation Serif"/>
        </w:rPr>
        <w:t xml:space="preserve"> тыс. руб.</w:t>
      </w:r>
    </w:p>
    <w:p w14:paraId="66A71D68" w14:textId="77777777" w:rsidR="00B256A8" w:rsidRPr="00F21A00" w:rsidRDefault="00B256A8" w:rsidP="005937D6"/>
    <w:p w14:paraId="417FF06F" w14:textId="77777777" w:rsidR="00394A70" w:rsidRPr="00F21A00" w:rsidRDefault="009A42F0" w:rsidP="00394A70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 xml:space="preserve"> </w:t>
      </w:r>
      <w:r w:rsidR="00394A70" w:rsidRPr="00F21A00">
        <w:rPr>
          <w:rFonts w:ascii="Liberation Serif" w:hAnsi="Liberation Serif"/>
          <w:sz w:val="24"/>
        </w:rPr>
        <w:t>18. 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14:paraId="6437990E" w14:textId="77777777" w:rsidR="00394A70" w:rsidRPr="00F21A00" w:rsidRDefault="00394A70" w:rsidP="00394A70">
      <w:pPr>
        <w:pStyle w:val="20"/>
        <w:ind w:firstLine="709"/>
        <w:rPr>
          <w:rFonts w:ascii="Liberation Serif" w:hAnsi="Liberation Serif"/>
          <w:sz w:val="24"/>
        </w:rPr>
      </w:pPr>
    </w:p>
    <w:p w14:paraId="43F799E8" w14:textId="0BEFC7D9" w:rsidR="00394A70" w:rsidRPr="00F21A00" w:rsidRDefault="00394A70" w:rsidP="00394A70">
      <w:pPr>
        <w:suppressAutoHyphens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Удельный вес детей в возрасте от 5 – 18 лет, получающих услуги по дополнительному образованию в организациях различной организационно – правовой формы и формы собственности, в общей численности детей данной возрастной группы: в 2023-60,39 %, 2024 годах составил 64,73%.</w:t>
      </w:r>
    </w:p>
    <w:p w14:paraId="0CD841BC" w14:textId="6385E570" w:rsidR="00394A70" w:rsidRPr="00F21A00" w:rsidRDefault="00394A70" w:rsidP="00394A70">
      <w:pPr>
        <w:suppressAutoHyphens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Прогнозируемые значения на 3 - летний период составляют: 2025-2027 годы- 68 %.</w:t>
      </w:r>
    </w:p>
    <w:p w14:paraId="5F5E84B7" w14:textId="0466E9B7" w:rsidR="00394A70" w:rsidRPr="00F21A00" w:rsidRDefault="00394A70" w:rsidP="00394A70">
      <w:pPr>
        <w:suppressAutoHyphens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Достижение  целевых показателей планируется за счет исполнения мероприятий,  предусмотренных муниципальной программой «Развитие системы образования в Малышевском городском округе до 2027 года», утвержденной  постановлением главы Малышевского городского округа от </w:t>
      </w:r>
      <w:r w:rsidRPr="00F21A00">
        <w:rPr>
          <w:rFonts w:ascii="Liberation Serif" w:hAnsi="Liberation Serif" w:cs="Liberation Serif"/>
        </w:rPr>
        <w:t>23.08.2021г. № 433 - ПГ.</w:t>
      </w:r>
    </w:p>
    <w:p w14:paraId="62183D0E" w14:textId="48163BE5" w:rsidR="009A42F0" w:rsidRPr="00F21A00" w:rsidRDefault="009A42F0" w:rsidP="005937D6">
      <w:pPr>
        <w:pStyle w:val="20"/>
        <w:suppressAutoHyphens/>
        <w:ind w:firstLine="709"/>
        <w:rPr>
          <w:rFonts w:ascii="Liberation Serif" w:hAnsi="Liberation Serif"/>
          <w:sz w:val="24"/>
        </w:rPr>
      </w:pPr>
    </w:p>
    <w:p w14:paraId="6E2C5A77" w14:textId="77777777" w:rsidR="00C64221" w:rsidRPr="00F21A00" w:rsidRDefault="00C64221" w:rsidP="005937D6">
      <w:pPr>
        <w:ind w:firstLine="851"/>
        <w:jc w:val="center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Культура</w:t>
      </w:r>
    </w:p>
    <w:p w14:paraId="369766C4" w14:textId="77777777" w:rsidR="00C64221" w:rsidRPr="00F21A00" w:rsidRDefault="00C64221" w:rsidP="005937D6">
      <w:pPr>
        <w:ind w:firstLine="851"/>
        <w:jc w:val="center"/>
        <w:rPr>
          <w:rFonts w:ascii="Liberation Serif" w:hAnsi="Liberation Serif"/>
        </w:rPr>
      </w:pPr>
    </w:p>
    <w:p w14:paraId="694E3774" w14:textId="39056904" w:rsidR="00C64221" w:rsidRPr="00F21A00" w:rsidRDefault="00C64221" w:rsidP="005937D6">
      <w:pPr>
        <w:autoSpaceDE w:val="0"/>
        <w:autoSpaceDN w:val="0"/>
        <w:adjustRightInd w:val="0"/>
        <w:ind w:firstLine="709"/>
        <w:rPr>
          <w:rFonts w:ascii="Liberation Serif" w:eastAsia="Calibri" w:hAnsi="Liberation Serif"/>
          <w:bCs/>
          <w:color w:val="000000"/>
          <w:shd w:val="clear" w:color="auto" w:fill="FFFFFF"/>
        </w:rPr>
      </w:pPr>
      <w:r w:rsidRPr="00F21A00">
        <w:rPr>
          <w:rFonts w:ascii="Liberation Serif" w:eastAsia="Calibri" w:hAnsi="Liberation Serif"/>
          <w:color w:val="000000"/>
        </w:rPr>
        <w:t xml:space="preserve">В Малышевском </w:t>
      </w:r>
      <w:r w:rsidR="003E7C0F" w:rsidRPr="00F21A00">
        <w:rPr>
          <w:rFonts w:ascii="Liberation Serif" w:eastAsia="Calibri" w:hAnsi="Liberation Serif"/>
          <w:color w:val="000000"/>
        </w:rPr>
        <w:t>муниципальном</w:t>
      </w:r>
      <w:r w:rsidRPr="00F21A00">
        <w:rPr>
          <w:rFonts w:ascii="Liberation Serif" w:eastAsia="Calibri" w:hAnsi="Liberation Serif"/>
          <w:color w:val="000000"/>
        </w:rPr>
        <w:t xml:space="preserve"> округе функционирует 1 учреждение культурно-досугового типа – Муниципальное автономное учреждение культуры Малышевский Дворец культуры «Русь», библиотечное обслуживание жителей Малышевского </w:t>
      </w:r>
      <w:r w:rsidR="00C41D49" w:rsidRPr="00F21A00">
        <w:rPr>
          <w:rFonts w:ascii="Liberation Serif" w:eastAsia="Calibri" w:hAnsi="Liberation Serif"/>
          <w:color w:val="000000"/>
        </w:rPr>
        <w:t>муниципального округа</w:t>
      </w:r>
      <w:r w:rsidRPr="00F21A00">
        <w:rPr>
          <w:rFonts w:ascii="Liberation Serif" w:eastAsia="Calibri" w:hAnsi="Liberation Serif"/>
          <w:color w:val="000000"/>
        </w:rPr>
        <w:t xml:space="preserve"> осуществляет</w:t>
      </w:r>
      <w:r w:rsidRPr="00F21A00">
        <w:rPr>
          <w:rFonts w:ascii="Liberation Serif" w:eastAsia="Calibri" w:hAnsi="Liberation Serif"/>
          <w:b/>
          <w:color w:val="000000"/>
        </w:rPr>
        <w:t xml:space="preserve"> </w:t>
      </w:r>
      <w:r w:rsidRPr="00F21A00">
        <w:rPr>
          <w:rFonts w:ascii="Liberation Serif" w:eastAsia="Calibri" w:hAnsi="Liberation Serif"/>
          <w:bCs/>
          <w:color w:val="000000"/>
          <w:shd w:val="clear" w:color="auto" w:fill="FFFFFF"/>
        </w:rPr>
        <w:t xml:space="preserve">муниципальное бюджетное учреждение культуры «Библиотека Малышевского </w:t>
      </w:r>
      <w:r w:rsidR="00C41D49" w:rsidRPr="00F21A00">
        <w:rPr>
          <w:rFonts w:ascii="Liberation Serif" w:eastAsia="Calibri" w:hAnsi="Liberation Serif"/>
          <w:bCs/>
          <w:color w:val="000000"/>
          <w:shd w:val="clear" w:color="auto" w:fill="FFFFFF"/>
        </w:rPr>
        <w:t>муниципального округа</w:t>
      </w:r>
      <w:r w:rsidRPr="00F21A00">
        <w:rPr>
          <w:rFonts w:ascii="Liberation Serif" w:eastAsia="Calibri" w:hAnsi="Liberation Serif"/>
          <w:bCs/>
          <w:color w:val="000000"/>
          <w:shd w:val="clear" w:color="auto" w:fill="FFFFFF"/>
        </w:rPr>
        <w:t>».</w:t>
      </w:r>
    </w:p>
    <w:p w14:paraId="78B25D91" w14:textId="77777777" w:rsidR="00C64221" w:rsidRPr="00F21A00" w:rsidRDefault="00C64221" w:rsidP="005937D6">
      <w:pPr>
        <w:autoSpaceDE w:val="0"/>
        <w:autoSpaceDN w:val="0"/>
        <w:adjustRightInd w:val="0"/>
        <w:ind w:firstLine="709"/>
        <w:rPr>
          <w:rFonts w:ascii="Liberation Serif" w:eastAsia="Calibri" w:hAnsi="Liberation Serif"/>
          <w:b/>
          <w:color w:val="000000"/>
        </w:rPr>
      </w:pPr>
    </w:p>
    <w:p w14:paraId="6DBC6A40" w14:textId="77777777" w:rsidR="00C64221" w:rsidRPr="00F21A00" w:rsidRDefault="00C64221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19. Уровень фактической обеспеченности учреждениями культуры от нормативной потребности (процентов):</w:t>
      </w:r>
    </w:p>
    <w:p w14:paraId="70450CB6" w14:textId="77777777" w:rsidR="00C64221" w:rsidRPr="00F21A00" w:rsidRDefault="00C64221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14:paraId="24059EE0" w14:textId="77777777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клубами и учреждениями клубного типа</w:t>
      </w:r>
    </w:p>
    <w:p w14:paraId="06ACBB7D" w14:textId="121CD624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Согласно сетевым показателям, установленным Министерством культуры Свердловской области, нормативная потребность в клубах и учреждениях клубного типа в Малышевском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 составляет 1 единица. </w:t>
      </w:r>
    </w:p>
    <w:p w14:paraId="2BA16229" w14:textId="4DA48EB9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Фактическое обеспечение учреждений данного типа в Малышевском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округе:</w:t>
      </w:r>
    </w:p>
    <w:p w14:paraId="42E26EDF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2021 год – 1 единица, что составляет 100%;</w:t>
      </w:r>
    </w:p>
    <w:p w14:paraId="03C44498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2022 год – 1 единица, что составляет 100%;</w:t>
      </w:r>
    </w:p>
    <w:p w14:paraId="1B883E0F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2023 год – 1 единица, что составляет 100%;</w:t>
      </w:r>
    </w:p>
    <w:p w14:paraId="54C179D3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2024 год – 1 единица, что составляет 100%;</w:t>
      </w:r>
    </w:p>
    <w:p w14:paraId="1D6B6C38" w14:textId="44E45C23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2025 год - 1 единица, что составляет 100%</w:t>
      </w:r>
      <w:r w:rsidR="005937D6" w:rsidRPr="00F21A00">
        <w:rPr>
          <w:rFonts w:ascii="Liberation Serif" w:hAnsi="Liberation Serif"/>
        </w:rPr>
        <w:t>;</w:t>
      </w:r>
    </w:p>
    <w:p w14:paraId="48A77390" w14:textId="579D2A9A" w:rsidR="005937D6" w:rsidRPr="00F21A00" w:rsidRDefault="005937D6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2026 год - 1 единица, что составляет 100%</w:t>
      </w:r>
      <w:r w:rsidR="003E7C0F" w:rsidRPr="00F21A00">
        <w:rPr>
          <w:rFonts w:ascii="Liberation Serif" w:hAnsi="Liberation Serif"/>
        </w:rPr>
        <w:t>;</w:t>
      </w:r>
    </w:p>
    <w:p w14:paraId="2AFAEBDC" w14:textId="6F80D84A" w:rsidR="003E7C0F" w:rsidRPr="00F21A00" w:rsidRDefault="003E7C0F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2027 год-1 единица, что составляет 100 %.</w:t>
      </w:r>
    </w:p>
    <w:p w14:paraId="308A673E" w14:textId="77777777" w:rsidR="005937D6" w:rsidRPr="00F21A00" w:rsidRDefault="005937D6" w:rsidP="005937D6">
      <w:pPr>
        <w:ind w:firstLine="709"/>
        <w:rPr>
          <w:rFonts w:ascii="Liberation Serif" w:hAnsi="Liberation Serif"/>
        </w:rPr>
      </w:pPr>
    </w:p>
    <w:p w14:paraId="3D236EA5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</w:p>
    <w:p w14:paraId="135882AA" w14:textId="77777777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  <w:b/>
        </w:rPr>
        <w:t>библиотеками</w:t>
      </w:r>
    </w:p>
    <w:p w14:paraId="45997B9D" w14:textId="4BE07914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Нормативная потребность в библиотеках в Малышевском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 составляет 1 единица. </w:t>
      </w:r>
    </w:p>
    <w:p w14:paraId="2C28174B" w14:textId="5D2F7865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lastRenderedPageBreak/>
        <w:t xml:space="preserve">Фактическое обеспечение учреждениями данного типа в Малышевском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округе:</w:t>
      </w:r>
    </w:p>
    <w:p w14:paraId="725C56EC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2021 год – 1 единица, что составляет 100%;</w:t>
      </w:r>
    </w:p>
    <w:p w14:paraId="5B7F8F0C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2022 год – 1 единица, что составляет 100%;</w:t>
      </w:r>
    </w:p>
    <w:p w14:paraId="479FAE2E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2023 год – 1 единица, что составляет 100%;</w:t>
      </w:r>
    </w:p>
    <w:p w14:paraId="53E9E6FD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2024 год – 1 единица, что составляет 100%;</w:t>
      </w:r>
    </w:p>
    <w:p w14:paraId="4F4F4E4D" w14:textId="431CC3B6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2025 год - 1 единица, что составляет 100%</w:t>
      </w:r>
      <w:r w:rsidR="005937D6" w:rsidRPr="00F21A00">
        <w:rPr>
          <w:rFonts w:ascii="Liberation Serif" w:hAnsi="Liberation Serif"/>
        </w:rPr>
        <w:t>;</w:t>
      </w:r>
    </w:p>
    <w:p w14:paraId="5879304F" w14:textId="1BA49E01" w:rsidR="005937D6" w:rsidRPr="00F21A00" w:rsidRDefault="005937D6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2026 год - 1 единица, что составляет 100%</w:t>
      </w:r>
      <w:r w:rsidR="003E7C0F" w:rsidRPr="00F21A00">
        <w:rPr>
          <w:rFonts w:ascii="Liberation Serif" w:hAnsi="Liberation Serif"/>
        </w:rPr>
        <w:t>;</w:t>
      </w:r>
    </w:p>
    <w:p w14:paraId="582A3B9D" w14:textId="587C5B89" w:rsidR="003E7C0F" w:rsidRPr="00F21A00" w:rsidRDefault="003E7C0F" w:rsidP="003E7C0F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2027 год - 1 единица, что составляет 100%.</w:t>
      </w:r>
    </w:p>
    <w:p w14:paraId="6C95080F" w14:textId="77777777" w:rsidR="003E7C0F" w:rsidRPr="00F21A00" w:rsidRDefault="003E7C0F" w:rsidP="005937D6">
      <w:pPr>
        <w:ind w:firstLine="709"/>
        <w:rPr>
          <w:rFonts w:ascii="Liberation Serif" w:hAnsi="Liberation Serif"/>
        </w:rPr>
      </w:pPr>
    </w:p>
    <w:p w14:paraId="418CFAAA" w14:textId="77777777" w:rsidR="005937D6" w:rsidRPr="00F21A00" w:rsidRDefault="005937D6" w:rsidP="005937D6">
      <w:pPr>
        <w:ind w:firstLine="709"/>
        <w:rPr>
          <w:rFonts w:ascii="Liberation Serif" w:hAnsi="Liberation Serif"/>
        </w:rPr>
      </w:pPr>
    </w:p>
    <w:p w14:paraId="180F75A8" w14:textId="77777777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парками культуры и отдыха</w:t>
      </w:r>
    </w:p>
    <w:p w14:paraId="24216B06" w14:textId="7A91579F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Нормативная потребность в парках культуры и отдыха в Малышевском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 составляет 0 единиц. Фактическая обеспеченность учреждениями данного типа в Малышевском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</w:t>
      </w:r>
      <w:r w:rsidR="003E7C0F" w:rsidRPr="00F21A00">
        <w:rPr>
          <w:rFonts w:ascii="Liberation Serif" w:hAnsi="Liberation Serif"/>
        </w:rPr>
        <w:t>округе: 0</w:t>
      </w:r>
      <w:r w:rsidRPr="00F21A00">
        <w:rPr>
          <w:rFonts w:ascii="Liberation Serif" w:hAnsi="Liberation Serif"/>
        </w:rPr>
        <w:t xml:space="preserve"> единиц, что составляет 100%. </w:t>
      </w:r>
    </w:p>
    <w:p w14:paraId="3113997A" w14:textId="337FB2E2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Густонаселенные территории Малышевского </w:t>
      </w:r>
      <w:r w:rsidR="003E7C0F" w:rsidRPr="00F21A00">
        <w:rPr>
          <w:rFonts w:ascii="Liberation Serif" w:hAnsi="Liberation Serif"/>
        </w:rPr>
        <w:t>муниципального округа</w:t>
      </w:r>
      <w:r w:rsidRPr="00F21A00">
        <w:rPr>
          <w:rFonts w:ascii="Liberation Serif" w:hAnsi="Liberation Serif"/>
        </w:rPr>
        <w:t xml:space="preserve"> занимают незначительную площадь. При этом городской округ расположен в экологически чистой и уникальной по своим рекреационным характеристикам природной полосе. На территории округа расположены ботанические памятники природы: Малышевский естественный кедровник, Липовая роща, гидрологические памятники природы - озеро Чёрное с прилегающими лесами, болото Чёрное.</w:t>
      </w:r>
    </w:p>
    <w:p w14:paraId="57F39E0F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</w:p>
    <w:p w14:paraId="38037CE4" w14:textId="3C3F3DC3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20.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14:paraId="78DB0FB1" w14:textId="1BB96271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Из двух учреждений культуры Малышевского </w:t>
      </w:r>
      <w:r w:rsidR="003E7C0F" w:rsidRPr="00F21A00">
        <w:rPr>
          <w:rFonts w:ascii="Liberation Serif" w:hAnsi="Liberation Serif"/>
        </w:rPr>
        <w:t>муниципального округа</w:t>
      </w:r>
      <w:r w:rsidRPr="00F21A00">
        <w:rPr>
          <w:rFonts w:ascii="Liberation Serif" w:hAnsi="Liberation Serif"/>
        </w:rPr>
        <w:t xml:space="preserve"> капитальный ремонт необходим зданию Муниципального автономного учреждения культуры Малышевский Дворец культуры «Русь», </w:t>
      </w:r>
      <w:r w:rsidR="005937D6" w:rsidRPr="00F21A00">
        <w:rPr>
          <w:rFonts w:ascii="Liberation Serif" w:hAnsi="Liberation Serif"/>
        </w:rPr>
        <w:t>что составляет</w:t>
      </w:r>
      <w:r w:rsidRPr="00F21A00">
        <w:rPr>
          <w:rFonts w:ascii="Liberation Serif" w:hAnsi="Liberation Serif"/>
        </w:rPr>
        <w:t xml:space="preserve"> 50 % от общего количества. </w:t>
      </w:r>
    </w:p>
    <w:p w14:paraId="06F5E37A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  </w:t>
      </w:r>
    </w:p>
    <w:p w14:paraId="222481A2" w14:textId="77777777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 xml:space="preserve">21. Доля объектов культурного наследия, находящихся </w:t>
      </w:r>
      <w:r w:rsidRPr="00F21A00">
        <w:rPr>
          <w:rFonts w:ascii="Liberation Serif" w:hAnsi="Liberation Serif"/>
          <w:b/>
        </w:rPr>
        <w:br/>
        <w:t>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14:paraId="6D8DF42C" w14:textId="5D75607B" w:rsidR="00C64221" w:rsidRPr="00F21A00" w:rsidRDefault="00C64221" w:rsidP="005937D6">
      <w:pPr>
        <w:ind w:firstLine="709"/>
        <w:outlineLvl w:val="0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На территории Малышевского </w:t>
      </w:r>
      <w:r w:rsidR="00C41D49" w:rsidRPr="00F21A00">
        <w:rPr>
          <w:rFonts w:ascii="Liberation Serif" w:hAnsi="Liberation Serif"/>
        </w:rPr>
        <w:t>муниципального округа</w:t>
      </w:r>
      <w:r w:rsidRPr="00F21A00">
        <w:rPr>
          <w:rFonts w:ascii="Liberation Serif" w:hAnsi="Liberation Serif"/>
        </w:rPr>
        <w:t xml:space="preserve"> объектов культурного наследия не зарегистрировано.</w:t>
      </w:r>
    </w:p>
    <w:p w14:paraId="79DD3165" w14:textId="77777777" w:rsidR="00C64221" w:rsidRPr="00F21A00" w:rsidRDefault="00C6422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ab/>
      </w:r>
    </w:p>
    <w:p w14:paraId="35BCE1CF" w14:textId="77777777" w:rsidR="00C64221" w:rsidRPr="00F21A00" w:rsidRDefault="00C64221" w:rsidP="005937D6">
      <w:pPr>
        <w:ind w:firstLine="709"/>
        <w:jc w:val="center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Физическая культура и спорт</w:t>
      </w:r>
    </w:p>
    <w:p w14:paraId="2A2F8E41" w14:textId="77777777" w:rsidR="00C64221" w:rsidRPr="00F21A00" w:rsidRDefault="00C64221" w:rsidP="005937D6">
      <w:pPr>
        <w:ind w:firstLine="709"/>
        <w:jc w:val="center"/>
        <w:rPr>
          <w:rFonts w:ascii="Liberation Serif" w:hAnsi="Liberation Serif"/>
          <w:b/>
        </w:rPr>
      </w:pPr>
    </w:p>
    <w:p w14:paraId="7D711519" w14:textId="4AD897B8" w:rsidR="00C64221" w:rsidRPr="00F21A00" w:rsidRDefault="00C64221" w:rsidP="005937D6">
      <w:pPr>
        <w:tabs>
          <w:tab w:val="num" w:pos="1560"/>
        </w:tabs>
        <w:ind w:firstLine="709"/>
        <w:rPr>
          <w:rFonts w:ascii="Liberation Serif" w:eastAsia="Calibri" w:hAnsi="Liberation Serif"/>
          <w:color w:val="000000"/>
        </w:rPr>
      </w:pPr>
      <w:r w:rsidRPr="00F21A00">
        <w:rPr>
          <w:rFonts w:ascii="Liberation Serif" w:eastAsia="Calibri" w:hAnsi="Liberation Serif"/>
          <w:color w:val="000000"/>
        </w:rPr>
        <w:t xml:space="preserve">На территории Малышевского </w:t>
      </w:r>
      <w:r w:rsidR="00C41D49" w:rsidRPr="00F21A00">
        <w:rPr>
          <w:rFonts w:ascii="Liberation Serif" w:eastAsia="Calibri" w:hAnsi="Liberation Serif"/>
          <w:color w:val="000000"/>
        </w:rPr>
        <w:t>муниципального округа</w:t>
      </w:r>
      <w:r w:rsidRPr="00F21A00">
        <w:rPr>
          <w:rFonts w:ascii="Liberation Serif" w:eastAsia="Calibri" w:hAnsi="Liberation Serif"/>
          <w:color w:val="000000"/>
        </w:rPr>
        <w:t xml:space="preserve"> функционирует 1 учреждение физической культуры и спорта – Муниципальное автономное учреждение физической культуры и спорта Малышевский дворец спорта «Рубин».</w:t>
      </w:r>
    </w:p>
    <w:p w14:paraId="764356D7" w14:textId="77777777" w:rsidR="00C64221" w:rsidRPr="00F21A00" w:rsidRDefault="00C64221" w:rsidP="005937D6">
      <w:pPr>
        <w:ind w:firstLine="709"/>
        <w:jc w:val="center"/>
        <w:rPr>
          <w:rFonts w:ascii="Liberation Serif" w:hAnsi="Liberation Serif"/>
          <w:b/>
        </w:rPr>
      </w:pPr>
    </w:p>
    <w:p w14:paraId="10677291" w14:textId="77777777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22. Доля населения, систематически занимающегося физической культурой и спортом</w:t>
      </w:r>
    </w:p>
    <w:p w14:paraId="6BA2CCE9" w14:textId="77777777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</w:p>
    <w:p w14:paraId="6C3E9F71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2021 год – 24,60%; 2022 год – 52,20%; 2023 год – 56,00%; 2024 год – 62,4 %; 2025 год – 62,5; 2026 год – 62,6; 2027 год – 62,7.</w:t>
      </w:r>
    </w:p>
    <w:p w14:paraId="3977B134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В 2024 году на базе учреждения функционировали 15 групп по спортивно - оздоровитель-ной направленности (СОГ): футбол, волейбол, баскетбол, плавание, бокс, легкая атлетика (бег, спортивная ходьба), фитнес для подростков, пулевая стрельба, воркаут и 3 группы по физкуль-турно-оздоровительной направленности (ФОГ): для детей дошкольного возраста и группы для лиц старшего возраста. Зачислено 255 человек в спортивно-оздоровительные группы (далее СОГ) и физкультурно-оздоровительные группы (ФОГ) по видам спорта.</w:t>
      </w:r>
    </w:p>
    <w:p w14:paraId="3FD5FB2C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lastRenderedPageBreak/>
        <w:t xml:space="preserve">В плавательном бассейне организованы спортивно-оздоровительные группы по обучению плаванию детей с 7 лет. В спортивно-оздоровительных группах занимается 77 </w:t>
      </w:r>
      <w:proofErr w:type="gramStart"/>
      <w:r w:rsidRPr="00F21A00">
        <w:rPr>
          <w:rFonts w:ascii="Liberation Serif" w:hAnsi="Liberation Serif"/>
        </w:rPr>
        <w:t>чело-век</w:t>
      </w:r>
      <w:proofErr w:type="gramEnd"/>
      <w:r w:rsidRPr="00F21A00">
        <w:rPr>
          <w:rFonts w:ascii="Liberation Serif" w:hAnsi="Liberation Serif"/>
        </w:rPr>
        <w:t>. Воспитанники старших групп принимают участие в межмуниципальных соревнованиях.</w:t>
      </w:r>
    </w:p>
    <w:p w14:paraId="0F119450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В спортивно-оздоровительных группах по боксу занимается 26 человек. Воспитанники по боксу выступают на городских и областных соревнованиях, занимают призовые места.</w:t>
      </w:r>
    </w:p>
    <w:p w14:paraId="307385EC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13 человек занимаются легкой атлетикой (бег, спортивная ходьба), показывают хорошие результаты, являются победителями и призерами в соревнованиях   различного уровня.</w:t>
      </w:r>
    </w:p>
    <w:p w14:paraId="5AE585CD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На территории Малышевского муниципального округа сохранились традиции по </w:t>
      </w:r>
      <w:proofErr w:type="gramStart"/>
      <w:r w:rsidRPr="00F21A00">
        <w:rPr>
          <w:rFonts w:ascii="Liberation Serif" w:hAnsi="Liberation Serif"/>
        </w:rPr>
        <w:t>проведе-нию</w:t>
      </w:r>
      <w:proofErr w:type="gramEnd"/>
      <w:r w:rsidRPr="00F21A00">
        <w:rPr>
          <w:rFonts w:ascii="Liberation Serif" w:hAnsi="Liberation Serif"/>
        </w:rPr>
        <w:t xml:space="preserve"> массовых спортивных мероприятий среди различных категорий населения.</w:t>
      </w:r>
    </w:p>
    <w:p w14:paraId="324AE5DC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В 2024 году ДС «Рубин» было организовано 61 физкультурно-оздоровительных </w:t>
      </w:r>
      <w:proofErr w:type="gramStart"/>
      <w:r w:rsidRPr="00F21A00">
        <w:rPr>
          <w:rFonts w:ascii="Liberation Serif" w:hAnsi="Liberation Serif"/>
        </w:rPr>
        <w:t>мероприя-тий</w:t>
      </w:r>
      <w:proofErr w:type="gramEnd"/>
      <w:r w:rsidRPr="00F21A00">
        <w:rPr>
          <w:rFonts w:ascii="Liberation Serif" w:hAnsi="Liberation Serif"/>
        </w:rPr>
        <w:t xml:space="preserve"> среди различных возрастных групп и категорий граждан, в которых приняли участие более 3-х тысяч человек.</w:t>
      </w:r>
    </w:p>
    <w:p w14:paraId="7E610155" w14:textId="199AC3F3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ДС «Рубин» является центром тестирования Всероссийского физкультурно-спортивного комплекса «Готов к труду и обороне» (ВФСК «ГТО»). В 2024 году в сдаче нормативов ГТО приняло участие 190 человек.</w:t>
      </w:r>
    </w:p>
    <w:p w14:paraId="6A7D26F7" w14:textId="6E479B76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В 2024 году возобновлена работа с дошкольными учреждениями ММО, в рамках этого сотрудничества предоставлена возможность заниматься в большом спортивном зале Дворца спорта «Рубин» и в плавательном бассейне.</w:t>
      </w:r>
    </w:p>
    <w:p w14:paraId="5E4CD321" w14:textId="21E2E99A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В августе 2024 года во Дворце спорта открыт новый тренажерный зал, где установлены новые современные тренажеры - беговая дорожка, эллипсоид, велотренажер, степпер и другое спортивное оборудование.</w:t>
      </w:r>
    </w:p>
    <w:p w14:paraId="0CF051BA" w14:textId="01576600" w:rsidR="00B81744" w:rsidRPr="00F21A00" w:rsidRDefault="00B81744" w:rsidP="00B81744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</w:rPr>
        <w:t>Активно ведется работа с трудовыми коллективами организаций всех форм собственности на территории ММО для привлечения к занятиям физической культурой и спортом.  Сотрудники предприятий привлекаются к проводимым мероприятиям; заключены договоры с организациями, с целью предоставления услуг целым трудовым коллективам. В 2024 году в рамках благотвори-тельной помощи оказанной АО «Малышевское Рудоуправление» (Элем-благотворительность» благотворительный фонд) приобретено спортивное оборудование (тренажер Машина Антат - жим ногами, тренировочный гриф для штанги, скамья для пресса, скамья для жима, грузоблочный тренажёр, стойка для штанги, Т-образный гриф) всего на сумму 392 600,00 (триста девяносто две тысячи шестьсот рублей); Сотрудники больших предприятий и учреждений активно участвуют в сдаче норм ВФСК «ГТО», где успешно проходят испытания, согласно своим возрастным ступеням</w:t>
      </w:r>
      <w:r w:rsidRPr="00F21A00">
        <w:rPr>
          <w:rFonts w:ascii="Liberation Serif" w:hAnsi="Liberation Serif"/>
          <w:b/>
        </w:rPr>
        <w:t xml:space="preserve"> </w:t>
      </w:r>
    </w:p>
    <w:p w14:paraId="10F0CBD2" w14:textId="77777777" w:rsidR="00B81744" w:rsidRPr="00F21A00" w:rsidRDefault="00B81744" w:rsidP="00B81744">
      <w:pPr>
        <w:ind w:firstLine="709"/>
        <w:rPr>
          <w:rFonts w:ascii="Liberation Serif" w:hAnsi="Liberation Serif"/>
          <w:b/>
        </w:rPr>
      </w:pPr>
    </w:p>
    <w:p w14:paraId="4CE93F9F" w14:textId="22721084" w:rsidR="00C64221" w:rsidRPr="00F21A00" w:rsidRDefault="00C64221" w:rsidP="00B81744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23. Доля обучающихся, систематически занимающихся физической культурой и спортом, в общей численности обучающихся</w:t>
      </w:r>
    </w:p>
    <w:p w14:paraId="2B3A85E3" w14:textId="77777777" w:rsidR="00C64221" w:rsidRPr="00F21A00" w:rsidRDefault="00C64221" w:rsidP="005937D6">
      <w:pPr>
        <w:ind w:firstLine="709"/>
        <w:rPr>
          <w:rFonts w:ascii="Liberation Serif" w:hAnsi="Liberation Serif"/>
          <w:b/>
        </w:rPr>
      </w:pPr>
    </w:p>
    <w:p w14:paraId="6FF04304" w14:textId="77777777" w:rsidR="00B81744" w:rsidRPr="00F21A00" w:rsidRDefault="00B81744" w:rsidP="00B81744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</w:rPr>
        <w:t xml:space="preserve">Большое внимание уделяется формированию у молодого поколения активной жизненной позиции с доминированием ценностей здорового образа жизни, привлечению детей, подростков и молодежи к участию в спортивной жизни поселка. </w:t>
      </w:r>
    </w:p>
    <w:p w14:paraId="6F47DAEC" w14:textId="77777777" w:rsidR="00B81744" w:rsidRPr="00F21A00" w:rsidRDefault="00B81744" w:rsidP="00B81744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Доля обучающихся, систематически занимающихся физической культурой и спортом, в общей численности обучающихся:</w:t>
      </w:r>
    </w:p>
    <w:p w14:paraId="32A69449" w14:textId="77777777" w:rsidR="00B81744" w:rsidRPr="00F21A00" w:rsidRDefault="00B81744" w:rsidP="00B81744">
      <w:pPr>
        <w:ind w:firstLine="700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2021 год – 91,60%; 2022 год – 99,09%; 2023 год – 96,80%; 2024 год – 100%; 2025 – 96,8%, 2026 год-96,8 %; 2027 год – 96,8%;.</w:t>
      </w:r>
    </w:p>
    <w:p w14:paraId="6EEC6E67" w14:textId="77777777" w:rsidR="00C64221" w:rsidRPr="00F21A00" w:rsidRDefault="00C64221" w:rsidP="005937D6">
      <w:pPr>
        <w:ind w:firstLine="709"/>
        <w:jc w:val="center"/>
        <w:rPr>
          <w:rFonts w:ascii="Liberation Serif" w:hAnsi="Liberation Serif"/>
          <w:b/>
        </w:rPr>
      </w:pPr>
    </w:p>
    <w:p w14:paraId="0F3323EF" w14:textId="6B6A7A8D" w:rsidR="00590006" w:rsidRPr="00F21A00" w:rsidRDefault="00590006" w:rsidP="005937D6">
      <w:pPr>
        <w:ind w:firstLine="709"/>
        <w:jc w:val="center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Жилищное строительство и обеспечение граждан жильем</w:t>
      </w:r>
    </w:p>
    <w:p w14:paraId="37F64079" w14:textId="77777777" w:rsidR="00C14F04" w:rsidRPr="00F21A00" w:rsidRDefault="00C14F04" w:rsidP="005937D6">
      <w:pPr>
        <w:ind w:firstLine="709"/>
        <w:jc w:val="center"/>
        <w:rPr>
          <w:rFonts w:ascii="Liberation Serif" w:hAnsi="Liberation Serif"/>
          <w:b/>
        </w:rPr>
      </w:pPr>
    </w:p>
    <w:p w14:paraId="7D1421B8" w14:textId="21C499FC" w:rsidR="00590006" w:rsidRPr="00F21A00" w:rsidRDefault="00590006" w:rsidP="005937D6">
      <w:pPr>
        <w:ind w:firstLine="709"/>
        <w:rPr>
          <w:rFonts w:ascii="Liberation Serif" w:hAnsi="Liberation Serif"/>
          <w:snapToGrid w:val="0"/>
        </w:rPr>
      </w:pPr>
      <w:r w:rsidRPr="00F21A00">
        <w:rPr>
          <w:rFonts w:ascii="Liberation Serif" w:hAnsi="Liberation Serif"/>
          <w:b/>
          <w:snapToGrid w:val="0"/>
        </w:rPr>
        <w:t xml:space="preserve">24. Общая площадь жилых помещений, приходящаяся в среднем на одного </w:t>
      </w:r>
      <w:r w:rsidR="0071720B" w:rsidRPr="00F21A00">
        <w:rPr>
          <w:rFonts w:ascii="Liberation Serif" w:hAnsi="Liberation Serif"/>
          <w:b/>
          <w:snapToGrid w:val="0"/>
        </w:rPr>
        <w:t>жителя всего</w:t>
      </w:r>
      <w:r w:rsidRPr="00F21A00">
        <w:rPr>
          <w:rFonts w:ascii="Liberation Serif" w:hAnsi="Liberation Serif"/>
          <w:snapToGrid w:val="0"/>
        </w:rPr>
        <w:t xml:space="preserve"> </w:t>
      </w:r>
    </w:p>
    <w:p w14:paraId="085E7FCA" w14:textId="6DD5C068" w:rsidR="00590006" w:rsidRPr="00F21A00" w:rsidRDefault="00590006" w:rsidP="005937D6">
      <w:pPr>
        <w:ind w:firstLine="709"/>
        <w:rPr>
          <w:rFonts w:ascii="Liberation Serif" w:hAnsi="Liberation Serif"/>
          <w:snapToGrid w:val="0"/>
        </w:rPr>
      </w:pPr>
      <w:r w:rsidRPr="00F21A00">
        <w:rPr>
          <w:rFonts w:ascii="Liberation Serif" w:hAnsi="Liberation Serif"/>
          <w:snapToGrid w:val="0"/>
        </w:rPr>
        <w:t xml:space="preserve">Данный показатель определяется отношением общей </w:t>
      </w:r>
      <w:r w:rsidR="005937D6" w:rsidRPr="00F21A00">
        <w:rPr>
          <w:rFonts w:ascii="Liberation Serif" w:hAnsi="Liberation Serif"/>
          <w:snapToGrid w:val="0"/>
        </w:rPr>
        <w:t>площади жилого</w:t>
      </w:r>
      <w:r w:rsidRPr="00F21A00">
        <w:rPr>
          <w:rFonts w:ascii="Liberation Serif" w:hAnsi="Liberation Serif"/>
          <w:snapToGrid w:val="0"/>
        </w:rPr>
        <w:t xml:space="preserve"> фонда Малышевского </w:t>
      </w:r>
      <w:r w:rsidR="0071720B" w:rsidRPr="00F21A00">
        <w:rPr>
          <w:rFonts w:ascii="Liberation Serif" w:hAnsi="Liberation Serif"/>
          <w:snapToGrid w:val="0"/>
        </w:rPr>
        <w:t>муниципального округа к</w:t>
      </w:r>
      <w:r w:rsidRPr="00F21A00">
        <w:rPr>
          <w:rFonts w:ascii="Liberation Serif" w:hAnsi="Liberation Serif"/>
          <w:snapToGrid w:val="0"/>
        </w:rPr>
        <w:t xml:space="preserve"> </w:t>
      </w:r>
      <w:r w:rsidR="0071720B" w:rsidRPr="00F21A00">
        <w:rPr>
          <w:rFonts w:ascii="Liberation Serif" w:hAnsi="Liberation Serif"/>
          <w:snapToGrid w:val="0"/>
        </w:rPr>
        <w:t>общей численности населения Малышевского</w:t>
      </w:r>
      <w:r w:rsidRPr="00F21A00">
        <w:rPr>
          <w:rFonts w:ascii="Liberation Serif" w:hAnsi="Liberation Serif"/>
          <w:snapToGrid w:val="0"/>
        </w:rPr>
        <w:t xml:space="preserve"> </w:t>
      </w:r>
      <w:r w:rsidR="0071720B" w:rsidRPr="00F21A00">
        <w:rPr>
          <w:rFonts w:ascii="Liberation Serif" w:hAnsi="Liberation Serif"/>
          <w:snapToGrid w:val="0"/>
        </w:rPr>
        <w:t>муниципального округа</w:t>
      </w:r>
      <w:r w:rsidRPr="00F21A00">
        <w:rPr>
          <w:rFonts w:ascii="Liberation Serif" w:hAnsi="Liberation Serif"/>
          <w:snapToGrid w:val="0"/>
        </w:rPr>
        <w:t>:</w:t>
      </w:r>
    </w:p>
    <w:p w14:paraId="2C592A3F" w14:textId="77777777" w:rsidR="00590006" w:rsidRPr="00F21A00" w:rsidRDefault="00590006" w:rsidP="005937D6">
      <w:pPr>
        <w:ind w:firstLine="709"/>
        <w:rPr>
          <w:rFonts w:ascii="Liberation Serif" w:hAnsi="Liberation Serif"/>
          <w:snapToGrid w:val="0"/>
        </w:rPr>
      </w:pPr>
    </w:p>
    <w:tbl>
      <w:tblPr>
        <w:tblW w:w="10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992"/>
        <w:gridCol w:w="1134"/>
        <w:gridCol w:w="1134"/>
        <w:gridCol w:w="1276"/>
        <w:gridCol w:w="1701"/>
        <w:gridCol w:w="1134"/>
        <w:gridCol w:w="1134"/>
      </w:tblGrid>
      <w:tr w:rsidR="00CE721D" w:rsidRPr="00F21A00" w14:paraId="318DC19C" w14:textId="6E1370EF" w:rsidTr="00CE721D">
        <w:trPr>
          <w:jc w:val="center"/>
        </w:trPr>
        <w:tc>
          <w:tcPr>
            <w:tcW w:w="2156" w:type="dxa"/>
            <w:vAlign w:val="center"/>
          </w:tcPr>
          <w:p w14:paraId="3B50439E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14:paraId="113ECDE8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  <w:b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14:paraId="316DF807" w14:textId="0C5D2764" w:rsidR="00CE721D" w:rsidRPr="00F21A00" w:rsidRDefault="00CE721D" w:rsidP="005937D6">
            <w:pPr>
              <w:jc w:val="center"/>
              <w:rPr>
                <w:rFonts w:ascii="Liberation Serif" w:hAnsi="Liberation Serif"/>
                <w:b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>202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  <w:lang w:val="en-US"/>
              </w:rPr>
              <w:t>2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62D0E79A" w14:textId="6CBCCC7D" w:rsidR="00CE721D" w:rsidRPr="00F21A00" w:rsidRDefault="00CE721D" w:rsidP="005937D6">
            <w:pPr>
              <w:jc w:val="center"/>
              <w:rPr>
                <w:rFonts w:ascii="Liberation Serif" w:hAnsi="Liberation Serif"/>
                <w:b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>202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  <w:lang w:val="en-US"/>
              </w:rPr>
              <w:t>3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0351EE98" w14:textId="21FDDB36" w:rsidR="00CE721D" w:rsidRPr="00F21A00" w:rsidRDefault="00CE721D" w:rsidP="005937D6">
            <w:pPr>
              <w:jc w:val="center"/>
              <w:rPr>
                <w:rFonts w:ascii="Liberation Serif" w:hAnsi="Liberation Serif"/>
                <w:b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>202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  <w:lang w:val="en-US"/>
              </w:rPr>
              <w:t>4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14:paraId="793AE30E" w14:textId="22CF6D94" w:rsidR="00CE721D" w:rsidRPr="00F21A00" w:rsidRDefault="00CE721D" w:rsidP="005937D6">
            <w:pPr>
              <w:jc w:val="center"/>
              <w:rPr>
                <w:rFonts w:ascii="Liberation Serif" w:hAnsi="Liberation Serif"/>
                <w:b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>202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  <w:lang w:val="en-US"/>
              </w:rPr>
              <w:t>5</w:t>
            </w: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632585E0" w14:textId="3F2810F4" w:rsidR="00CE721D" w:rsidRPr="00F21A00" w:rsidRDefault="00CE721D" w:rsidP="005937D6">
            <w:pPr>
              <w:jc w:val="center"/>
              <w:rPr>
                <w:rFonts w:ascii="Liberation Serif" w:hAnsi="Liberation Serif"/>
                <w:b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7AE073FC" w14:textId="4472719A" w:rsidR="00CE721D" w:rsidRPr="00F21A00" w:rsidRDefault="00CE721D" w:rsidP="005937D6">
            <w:pPr>
              <w:jc w:val="center"/>
              <w:rPr>
                <w:rFonts w:ascii="Liberation Serif" w:hAnsi="Liberation Serif"/>
                <w:b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napToGrid w:val="0"/>
                <w:sz w:val="20"/>
                <w:szCs w:val="20"/>
              </w:rPr>
              <w:t>2027 год</w:t>
            </w:r>
          </w:p>
        </w:tc>
      </w:tr>
      <w:tr w:rsidR="00CE721D" w:rsidRPr="00F21A00" w14:paraId="213C2C76" w14:textId="0FCE91CC" w:rsidTr="00CE721D">
        <w:trPr>
          <w:jc w:val="center"/>
        </w:trPr>
        <w:tc>
          <w:tcPr>
            <w:tcW w:w="2156" w:type="dxa"/>
            <w:vAlign w:val="center"/>
          </w:tcPr>
          <w:p w14:paraId="26495258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lastRenderedPageBreak/>
              <w:t>Общая площадь жилых помещений, приходящаяся в среднем на одного жителя</w:t>
            </w:r>
          </w:p>
        </w:tc>
        <w:tc>
          <w:tcPr>
            <w:tcW w:w="992" w:type="dxa"/>
            <w:vAlign w:val="center"/>
          </w:tcPr>
          <w:p w14:paraId="65E8B72F" w14:textId="77777777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кв. м</w:t>
            </w:r>
          </w:p>
        </w:tc>
        <w:tc>
          <w:tcPr>
            <w:tcW w:w="1134" w:type="dxa"/>
            <w:vAlign w:val="center"/>
          </w:tcPr>
          <w:p w14:paraId="2BC86F46" w14:textId="1C1D7775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31,24</w:t>
            </w:r>
          </w:p>
        </w:tc>
        <w:tc>
          <w:tcPr>
            <w:tcW w:w="1134" w:type="dxa"/>
            <w:vAlign w:val="center"/>
          </w:tcPr>
          <w:p w14:paraId="4361AB2B" w14:textId="19A4D06A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31,67</w:t>
            </w:r>
          </w:p>
        </w:tc>
        <w:tc>
          <w:tcPr>
            <w:tcW w:w="1276" w:type="dxa"/>
            <w:vAlign w:val="center"/>
          </w:tcPr>
          <w:p w14:paraId="14F06930" w14:textId="6D0A4F1F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31,42</w:t>
            </w:r>
          </w:p>
        </w:tc>
        <w:tc>
          <w:tcPr>
            <w:tcW w:w="1701" w:type="dxa"/>
            <w:vAlign w:val="center"/>
          </w:tcPr>
          <w:p w14:paraId="660024BC" w14:textId="78462B64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32,3</w:t>
            </w:r>
          </w:p>
        </w:tc>
        <w:tc>
          <w:tcPr>
            <w:tcW w:w="1134" w:type="dxa"/>
            <w:vAlign w:val="center"/>
          </w:tcPr>
          <w:p w14:paraId="2E8E3962" w14:textId="617BD041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32,3</w:t>
            </w:r>
          </w:p>
        </w:tc>
        <w:tc>
          <w:tcPr>
            <w:tcW w:w="1134" w:type="dxa"/>
            <w:vAlign w:val="center"/>
          </w:tcPr>
          <w:p w14:paraId="02BBED58" w14:textId="1744C64A" w:rsidR="00CE721D" w:rsidRPr="00F21A00" w:rsidRDefault="00CE721D" w:rsidP="005937D6">
            <w:pPr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32,3</w:t>
            </w:r>
          </w:p>
        </w:tc>
      </w:tr>
      <w:tr w:rsidR="00CE721D" w:rsidRPr="00F21A00" w14:paraId="36CEF203" w14:textId="7E8CFF37" w:rsidTr="00CE721D">
        <w:trPr>
          <w:trHeight w:val="1280"/>
          <w:jc w:val="center"/>
        </w:trPr>
        <w:tc>
          <w:tcPr>
            <w:tcW w:w="2156" w:type="dxa"/>
            <w:vAlign w:val="center"/>
          </w:tcPr>
          <w:p w14:paraId="1C8265C3" w14:textId="77777777" w:rsidR="00CE721D" w:rsidRPr="00F21A00" w:rsidRDefault="00CE721D" w:rsidP="005937D6">
            <w:pPr>
              <w:ind w:firstLine="34"/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в том числе введенная в действие за год</w:t>
            </w:r>
          </w:p>
        </w:tc>
        <w:tc>
          <w:tcPr>
            <w:tcW w:w="992" w:type="dxa"/>
            <w:vAlign w:val="center"/>
          </w:tcPr>
          <w:p w14:paraId="5186BAD6" w14:textId="77777777" w:rsidR="00CE721D" w:rsidRPr="00F21A00" w:rsidRDefault="00CE721D" w:rsidP="005937D6">
            <w:pPr>
              <w:ind w:firstLine="34"/>
              <w:jc w:val="center"/>
              <w:rPr>
                <w:rFonts w:ascii="Liberation Serif" w:hAnsi="Liberation Serif"/>
                <w:snapToGrid w:val="0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napToGrid w:val="0"/>
                <w:sz w:val="20"/>
                <w:szCs w:val="20"/>
              </w:rPr>
              <w:t>кв. м</w:t>
            </w:r>
          </w:p>
        </w:tc>
        <w:tc>
          <w:tcPr>
            <w:tcW w:w="1134" w:type="dxa"/>
            <w:vAlign w:val="center"/>
          </w:tcPr>
          <w:p w14:paraId="38BA8B25" w14:textId="317C83B8" w:rsidR="00CE721D" w:rsidRPr="00F21A00" w:rsidRDefault="00CE721D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0,64</w:t>
            </w:r>
          </w:p>
        </w:tc>
        <w:tc>
          <w:tcPr>
            <w:tcW w:w="1134" w:type="dxa"/>
            <w:vAlign w:val="center"/>
          </w:tcPr>
          <w:p w14:paraId="6778D764" w14:textId="5CEE5169" w:rsidR="00CE721D" w:rsidRPr="00F21A00" w:rsidRDefault="00CE721D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0,31</w:t>
            </w:r>
          </w:p>
        </w:tc>
        <w:tc>
          <w:tcPr>
            <w:tcW w:w="1276" w:type="dxa"/>
            <w:vAlign w:val="center"/>
          </w:tcPr>
          <w:p w14:paraId="21EC0613" w14:textId="5A17CCC7" w:rsidR="00CE721D" w:rsidRPr="00F21A00" w:rsidRDefault="00CE721D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0,15</w:t>
            </w:r>
          </w:p>
        </w:tc>
        <w:tc>
          <w:tcPr>
            <w:tcW w:w="1701" w:type="dxa"/>
            <w:vAlign w:val="center"/>
          </w:tcPr>
          <w:p w14:paraId="76B1CC35" w14:textId="02FDAB3E" w:rsidR="00CE721D" w:rsidRPr="00F21A00" w:rsidRDefault="00CE721D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0,16</w:t>
            </w:r>
          </w:p>
        </w:tc>
        <w:tc>
          <w:tcPr>
            <w:tcW w:w="1134" w:type="dxa"/>
            <w:vAlign w:val="center"/>
          </w:tcPr>
          <w:p w14:paraId="1DF40E22" w14:textId="66E35C1B" w:rsidR="00CE721D" w:rsidRPr="00F21A00" w:rsidRDefault="00CE721D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0,16</w:t>
            </w:r>
          </w:p>
        </w:tc>
        <w:tc>
          <w:tcPr>
            <w:tcW w:w="1134" w:type="dxa"/>
            <w:vAlign w:val="center"/>
          </w:tcPr>
          <w:p w14:paraId="0227CE4F" w14:textId="720050D6" w:rsidR="00CE721D" w:rsidRPr="00F21A00" w:rsidRDefault="00CE721D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0,16</w:t>
            </w:r>
          </w:p>
        </w:tc>
      </w:tr>
    </w:tbl>
    <w:p w14:paraId="3C2737C1" w14:textId="77777777" w:rsidR="00590006" w:rsidRPr="00F21A00" w:rsidRDefault="00590006" w:rsidP="005937D6">
      <w:pPr>
        <w:ind w:firstLine="709"/>
        <w:rPr>
          <w:rFonts w:ascii="Liberation Serif" w:hAnsi="Liberation Serif"/>
          <w:snapToGrid w:val="0"/>
        </w:rPr>
      </w:pPr>
    </w:p>
    <w:p w14:paraId="4792B8B6" w14:textId="16CA3CEE" w:rsidR="00590006" w:rsidRPr="00F21A00" w:rsidRDefault="00590006" w:rsidP="005937D6">
      <w:pPr>
        <w:ind w:firstLine="709"/>
        <w:rPr>
          <w:rFonts w:ascii="Liberation Serif" w:hAnsi="Liberation Serif"/>
          <w:snapToGrid w:val="0"/>
        </w:rPr>
      </w:pPr>
      <w:r w:rsidRPr="00F21A00">
        <w:rPr>
          <w:rFonts w:ascii="Liberation Serif" w:hAnsi="Liberation Serif"/>
          <w:snapToGrid w:val="0"/>
        </w:rPr>
        <w:t xml:space="preserve">Увеличение показателя обусловлено снижением численности постоянного населения Малышевского </w:t>
      </w:r>
      <w:r w:rsidR="00CE721D" w:rsidRPr="00F21A00">
        <w:rPr>
          <w:rFonts w:ascii="Liberation Serif" w:hAnsi="Liberation Serif"/>
          <w:snapToGrid w:val="0"/>
        </w:rPr>
        <w:t>муниципального округа</w:t>
      </w:r>
      <w:r w:rsidRPr="00F21A00">
        <w:rPr>
          <w:rFonts w:ascii="Liberation Serif" w:hAnsi="Liberation Serif"/>
          <w:snapToGrid w:val="0"/>
        </w:rPr>
        <w:t>, увеличением объема введенного жилья, за счет индивидуального жилищного строительства.</w:t>
      </w:r>
    </w:p>
    <w:p w14:paraId="62C4F089" w14:textId="77777777" w:rsidR="00590006" w:rsidRPr="00F21A00" w:rsidRDefault="00590006" w:rsidP="005937D6">
      <w:pPr>
        <w:ind w:firstLine="709"/>
        <w:rPr>
          <w:rFonts w:ascii="Liberation Serif" w:hAnsi="Liberation Serif"/>
          <w:b/>
        </w:rPr>
      </w:pPr>
    </w:p>
    <w:p w14:paraId="384CB07B" w14:textId="77777777" w:rsidR="00221851" w:rsidRPr="00F21A00" w:rsidRDefault="0022185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25.</w:t>
      </w:r>
      <w:r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  <w:b/>
        </w:rPr>
        <w:t>Площадь земельных участков, предоставленных для строительства в расчете на 10 тыс. человек населения, - всего</w:t>
      </w:r>
    </w:p>
    <w:p w14:paraId="711B2A0F" w14:textId="77777777" w:rsidR="00221851" w:rsidRPr="00F21A00" w:rsidRDefault="0022185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 xml:space="preserve"> в том числе </w:t>
      </w:r>
    </w:p>
    <w:p w14:paraId="3A297750" w14:textId="77777777" w:rsidR="00221851" w:rsidRPr="00F21A00" w:rsidRDefault="0022185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земельных участков, предоставленных для жилищного строительства, индивидуального строительства для комплексного освоения в целях жилищного строительства</w:t>
      </w:r>
    </w:p>
    <w:p w14:paraId="63D30743" w14:textId="77777777" w:rsidR="00221851" w:rsidRPr="00F21A00" w:rsidRDefault="00221851" w:rsidP="005937D6">
      <w:pPr>
        <w:ind w:firstLine="709"/>
        <w:rPr>
          <w:rFonts w:ascii="Liberation Serif" w:hAnsi="Liberation Serif"/>
          <w:b/>
        </w:rPr>
      </w:pPr>
    </w:p>
    <w:p w14:paraId="76AD4187" w14:textId="77777777" w:rsidR="00FD5F49" w:rsidRPr="00F21A00" w:rsidRDefault="00FD5F49" w:rsidP="00FD5F49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Для жилищного строительства, индивидуального жилищного строительства площадь предоставленных земельных участков: в 2024 году - составила 4,3 га;  за-планировано в 2025 году – 4,4 га, в 2026 году – 4,5 га, в 2027 году – 4,6 га. </w:t>
      </w:r>
    </w:p>
    <w:p w14:paraId="319B0767" w14:textId="78A55503" w:rsidR="00AC1AC4" w:rsidRPr="00F21A00" w:rsidRDefault="00FD5F49" w:rsidP="00FD5F49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После деления объемных показателей на 10 тысяч численность населения показатели составили:</w:t>
      </w:r>
    </w:p>
    <w:tbl>
      <w:tblPr>
        <w:tblW w:w="10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7"/>
        <w:gridCol w:w="1556"/>
        <w:gridCol w:w="848"/>
        <w:gridCol w:w="898"/>
        <w:gridCol w:w="1134"/>
        <w:gridCol w:w="967"/>
        <w:gridCol w:w="1819"/>
      </w:tblGrid>
      <w:tr w:rsidR="00AC1AC4" w:rsidRPr="00F21A00" w14:paraId="24178E76" w14:textId="77777777" w:rsidTr="00B2027B">
        <w:trPr>
          <w:trHeight w:val="80"/>
          <w:jc w:val="center"/>
        </w:trPr>
        <w:tc>
          <w:tcPr>
            <w:tcW w:w="3507" w:type="dxa"/>
            <w:vAlign w:val="center"/>
          </w:tcPr>
          <w:p w14:paraId="2377B9F6" w14:textId="77777777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1556" w:type="dxa"/>
          </w:tcPr>
          <w:p w14:paraId="4325C70B" w14:textId="77777777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 xml:space="preserve">Ед. </w:t>
            </w:r>
          </w:p>
          <w:p w14:paraId="1B51BF13" w14:textId="77777777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848" w:type="dxa"/>
            <w:vAlign w:val="center"/>
          </w:tcPr>
          <w:p w14:paraId="2A1BF9B8" w14:textId="26020A42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202</w:t>
            </w:r>
            <w:r w:rsidR="00FD5F49"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4</w:t>
            </w:r>
          </w:p>
          <w:p w14:paraId="0E47DC11" w14:textId="77777777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898" w:type="dxa"/>
            <w:vAlign w:val="center"/>
          </w:tcPr>
          <w:p w14:paraId="75D231F1" w14:textId="20B80F44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202</w:t>
            </w:r>
            <w:r w:rsidR="00FD5F49"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5</w:t>
            </w:r>
          </w:p>
          <w:p w14:paraId="1BD2EC7B" w14:textId="77777777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34" w:type="dxa"/>
            <w:vAlign w:val="center"/>
          </w:tcPr>
          <w:p w14:paraId="05C6DCF7" w14:textId="1DE46519" w:rsidR="00AC1AC4" w:rsidRPr="00F21A00" w:rsidRDefault="00AC1AC4" w:rsidP="005937D6">
            <w:pPr>
              <w:ind w:firstLine="14"/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202</w:t>
            </w:r>
            <w:r w:rsidR="00FD5F49"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6</w:t>
            </w:r>
          </w:p>
          <w:p w14:paraId="39179EA3" w14:textId="77777777" w:rsidR="00AC1AC4" w:rsidRPr="00F21A00" w:rsidRDefault="00AC1AC4" w:rsidP="005937D6">
            <w:pPr>
              <w:ind w:firstLine="14"/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967" w:type="dxa"/>
            <w:vAlign w:val="center"/>
          </w:tcPr>
          <w:p w14:paraId="5A2DA1D0" w14:textId="576CA2C3" w:rsidR="00AC1AC4" w:rsidRPr="00F21A00" w:rsidRDefault="00AC1AC4" w:rsidP="005937D6">
            <w:pPr>
              <w:ind w:firstLine="14"/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202</w:t>
            </w:r>
            <w:r w:rsidR="00FD5F49"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7</w:t>
            </w:r>
          </w:p>
          <w:p w14:paraId="23A59729" w14:textId="77777777" w:rsidR="00AC1AC4" w:rsidRPr="00F21A00" w:rsidRDefault="00AC1AC4" w:rsidP="005937D6">
            <w:pPr>
              <w:ind w:firstLine="14"/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819" w:type="dxa"/>
            <w:vAlign w:val="center"/>
          </w:tcPr>
          <w:p w14:paraId="22A4B745" w14:textId="77777777" w:rsidR="00AC1AC4" w:rsidRPr="00F21A00" w:rsidRDefault="00AC1AC4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Примечание</w:t>
            </w:r>
          </w:p>
        </w:tc>
      </w:tr>
      <w:tr w:rsidR="00016FCC" w:rsidRPr="00F21A00" w14:paraId="484A1E45" w14:textId="77777777" w:rsidTr="00B2027B">
        <w:trPr>
          <w:trHeight w:val="80"/>
          <w:jc w:val="center"/>
        </w:trPr>
        <w:tc>
          <w:tcPr>
            <w:tcW w:w="3507" w:type="dxa"/>
            <w:vAlign w:val="center"/>
          </w:tcPr>
          <w:p w14:paraId="36C107C7" w14:textId="7F09DECF" w:rsidR="00016FCC" w:rsidRPr="00F21A00" w:rsidRDefault="005937D6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Среднегодовая численность</w:t>
            </w:r>
          </w:p>
          <w:p w14:paraId="26543F00" w14:textId="77777777" w:rsidR="00016FCC" w:rsidRPr="00F21A00" w:rsidRDefault="00016FCC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 xml:space="preserve">постоянного населения </w:t>
            </w:r>
          </w:p>
        </w:tc>
        <w:tc>
          <w:tcPr>
            <w:tcW w:w="1556" w:type="dxa"/>
            <w:vAlign w:val="center"/>
          </w:tcPr>
          <w:p w14:paraId="0901B773" w14:textId="77777777" w:rsidR="00016FCC" w:rsidRPr="00F21A00" w:rsidRDefault="00016FCC" w:rsidP="005937D6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848" w:type="dxa"/>
            <w:vAlign w:val="center"/>
          </w:tcPr>
          <w:p w14:paraId="21E75F17" w14:textId="2B9152C9" w:rsidR="00016FCC" w:rsidRPr="00F21A00" w:rsidRDefault="006E3528" w:rsidP="005937D6">
            <w:pPr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9,46</w:t>
            </w:r>
          </w:p>
        </w:tc>
        <w:tc>
          <w:tcPr>
            <w:tcW w:w="898" w:type="dxa"/>
            <w:vAlign w:val="center"/>
          </w:tcPr>
          <w:p w14:paraId="4437C48E" w14:textId="46161000" w:rsidR="00016FCC" w:rsidRPr="00F21A00" w:rsidRDefault="006E3528" w:rsidP="005937D6">
            <w:pPr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9,38</w:t>
            </w:r>
          </w:p>
        </w:tc>
        <w:tc>
          <w:tcPr>
            <w:tcW w:w="1134" w:type="dxa"/>
            <w:vAlign w:val="center"/>
          </w:tcPr>
          <w:p w14:paraId="2A7C5534" w14:textId="4A671E3F" w:rsidR="00016FCC" w:rsidRPr="00F21A00" w:rsidRDefault="006E3528" w:rsidP="005937D6">
            <w:pPr>
              <w:ind w:firstLine="14"/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9,32</w:t>
            </w:r>
          </w:p>
        </w:tc>
        <w:tc>
          <w:tcPr>
            <w:tcW w:w="967" w:type="dxa"/>
            <w:vAlign w:val="center"/>
          </w:tcPr>
          <w:p w14:paraId="7EDD68A7" w14:textId="05D62416" w:rsidR="00016FCC" w:rsidRPr="00F21A00" w:rsidRDefault="006E3528" w:rsidP="005937D6">
            <w:pPr>
              <w:ind w:firstLine="14"/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9,28</w:t>
            </w:r>
          </w:p>
        </w:tc>
        <w:tc>
          <w:tcPr>
            <w:tcW w:w="1819" w:type="dxa"/>
            <w:vMerge w:val="restart"/>
          </w:tcPr>
          <w:p w14:paraId="0F04DACA" w14:textId="77777777" w:rsidR="00016FCC" w:rsidRPr="00F21A00" w:rsidRDefault="00016FCC" w:rsidP="005937D6">
            <w:pPr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показатели приняты по данным официальной статистики и прогнозу численности постоянного населения</w:t>
            </w:r>
          </w:p>
        </w:tc>
      </w:tr>
      <w:tr w:rsidR="00FD5F49" w:rsidRPr="00F21A00" w14:paraId="065E8AC1" w14:textId="77777777" w:rsidTr="00B2027B">
        <w:trPr>
          <w:trHeight w:val="80"/>
          <w:jc w:val="center"/>
        </w:trPr>
        <w:tc>
          <w:tcPr>
            <w:tcW w:w="3507" w:type="dxa"/>
            <w:vAlign w:val="center"/>
          </w:tcPr>
          <w:p w14:paraId="5E782152" w14:textId="77777777" w:rsidR="00FD5F49" w:rsidRPr="00F21A00" w:rsidRDefault="00FD5F49" w:rsidP="00FD5F49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на 10 тыс. человек населения</w:t>
            </w:r>
          </w:p>
        </w:tc>
        <w:tc>
          <w:tcPr>
            <w:tcW w:w="1556" w:type="dxa"/>
            <w:vAlign w:val="center"/>
          </w:tcPr>
          <w:p w14:paraId="41A321FA" w14:textId="77777777" w:rsidR="00FD5F49" w:rsidRPr="00F21A00" w:rsidRDefault="00FD5F49" w:rsidP="00FD5F49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  <w:t>га</w:t>
            </w:r>
          </w:p>
        </w:tc>
        <w:tc>
          <w:tcPr>
            <w:tcW w:w="848" w:type="dxa"/>
            <w:vAlign w:val="center"/>
          </w:tcPr>
          <w:p w14:paraId="2A5B4FD5" w14:textId="45B27C3F" w:rsidR="00FD5F49" w:rsidRPr="00F21A00" w:rsidRDefault="00FD5F49" w:rsidP="00FD5F49">
            <w:pPr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4,3</w:t>
            </w:r>
          </w:p>
        </w:tc>
        <w:tc>
          <w:tcPr>
            <w:tcW w:w="898" w:type="dxa"/>
            <w:vAlign w:val="center"/>
          </w:tcPr>
          <w:p w14:paraId="0C127A52" w14:textId="427FDFAB" w:rsidR="00FD5F49" w:rsidRPr="00F21A00" w:rsidRDefault="00FD5F49" w:rsidP="00FD5F49">
            <w:pPr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4,4</w:t>
            </w:r>
          </w:p>
        </w:tc>
        <w:tc>
          <w:tcPr>
            <w:tcW w:w="1134" w:type="dxa"/>
            <w:vAlign w:val="center"/>
          </w:tcPr>
          <w:p w14:paraId="3BEB4A65" w14:textId="2B0E535B" w:rsidR="00FD5F49" w:rsidRPr="00F21A00" w:rsidRDefault="00FD5F49" w:rsidP="00FD5F49">
            <w:pPr>
              <w:ind w:firstLine="14"/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4,5</w:t>
            </w:r>
          </w:p>
        </w:tc>
        <w:tc>
          <w:tcPr>
            <w:tcW w:w="967" w:type="dxa"/>
            <w:vAlign w:val="center"/>
          </w:tcPr>
          <w:p w14:paraId="4C91DDC8" w14:textId="2C0AF649" w:rsidR="00FD5F49" w:rsidRPr="00F21A00" w:rsidRDefault="00FD5F49" w:rsidP="00FD5F49">
            <w:pPr>
              <w:ind w:firstLine="14"/>
              <w:rPr>
                <w:rFonts w:ascii="Liberation Serif" w:hAnsi="Liberation Serif"/>
                <w:sz w:val="22"/>
                <w:szCs w:val="22"/>
              </w:rPr>
            </w:pPr>
            <w:r w:rsidRPr="00F21A00">
              <w:rPr>
                <w:rFonts w:ascii="Liberation Serif" w:hAnsi="Liberation Serif"/>
                <w:sz w:val="22"/>
                <w:szCs w:val="22"/>
              </w:rPr>
              <w:t>4,6</w:t>
            </w:r>
          </w:p>
        </w:tc>
        <w:tc>
          <w:tcPr>
            <w:tcW w:w="1819" w:type="dxa"/>
            <w:vMerge/>
          </w:tcPr>
          <w:p w14:paraId="12F61A60" w14:textId="77777777" w:rsidR="00FD5F49" w:rsidRPr="00F21A00" w:rsidRDefault="00FD5F49" w:rsidP="00FD5F49">
            <w:pPr>
              <w:rPr>
                <w:rFonts w:ascii="Liberation Serif" w:hAnsi="Liberation Serif"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7433DACF" w14:textId="77777777" w:rsidR="00016FCC" w:rsidRPr="00F21A00" w:rsidRDefault="00016FCC" w:rsidP="005937D6">
      <w:pPr>
        <w:ind w:firstLine="709"/>
        <w:rPr>
          <w:rFonts w:ascii="Liberation Serif" w:hAnsi="Liberation Serif"/>
        </w:rPr>
      </w:pPr>
    </w:p>
    <w:p w14:paraId="73FDB23A" w14:textId="3C478212" w:rsidR="00AC1AC4" w:rsidRPr="00F21A00" w:rsidRDefault="00AC1AC4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На территории Малышевского </w:t>
      </w:r>
      <w:proofErr w:type="gramStart"/>
      <w:r w:rsidR="009A6E6D" w:rsidRPr="00F21A00">
        <w:rPr>
          <w:rFonts w:ascii="Liberation Serif" w:hAnsi="Liberation Serif"/>
        </w:rPr>
        <w:t xml:space="preserve">муниципального </w:t>
      </w:r>
      <w:r w:rsidRPr="00F21A00">
        <w:rPr>
          <w:rFonts w:ascii="Liberation Serif" w:hAnsi="Liberation Serif"/>
        </w:rPr>
        <w:t xml:space="preserve"> округа</w:t>
      </w:r>
      <w:proofErr w:type="gramEnd"/>
      <w:r w:rsidRPr="00F21A00">
        <w:rPr>
          <w:rFonts w:ascii="Liberation Serif" w:hAnsi="Liberation Serif"/>
        </w:rPr>
        <w:t xml:space="preserve"> строительство жилья ведется в основном индивидуальными застройщиками.</w:t>
      </w:r>
      <w:r w:rsidRPr="00F21A00">
        <w:rPr>
          <w:rFonts w:ascii="Liberation Serif" w:hAnsi="Liberation Serif"/>
          <w:b/>
          <w:bCs/>
        </w:rPr>
        <w:t xml:space="preserve"> </w:t>
      </w:r>
      <w:r w:rsidRPr="00F21A00">
        <w:rPr>
          <w:rFonts w:ascii="Liberation Serif" w:hAnsi="Liberation Serif"/>
        </w:rPr>
        <w:t>Предоставление земельных участков для многоэтажного жилищного строительства не осуществляется в виду отсутствия поступления заявлений по данному виду использования.</w:t>
      </w:r>
    </w:p>
    <w:p w14:paraId="66AB4A09" w14:textId="77777777" w:rsidR="00AC1AC4" w:rsidRPr="00F21A00" w:rsidRDefault="00AC1AC4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Планируемые мероприятия:</w:t>
      </w:r>
    </w:p>
    <w:p w14:paraId="54443BEC" w14:textId="77777777" w:rsidR="00AC1AC4" w:rsidRPr="00F21A00" w:rsidRDefault="00AC1AC4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ежегодная систематическая работа по проведению кадастрового учета земельных участков;</w:t>
      </w:r>
    </w:p>
    <w:p w14:paraId="313D0F39" w14:textId="5B0E424A" w:rsidR="00AC1AC4" w:rsidRPr="00F21A00" w:rsidRDefault="00AC1AC4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создание общедоступной базы земельных участков, расположенных на территории М</w:t>
      </w:r>
      <w:r w:rsidR="006E3528" w:rsidRPr="00F21A00">
        <w:rPr>
          <w:rFonts w:ascii="Liberation Serif" w:hAnsi="Liberation Serif"/>
        </w:rPr>
        <w:t>М</w:t>
      </w:r>
      <w:r w:rsidRPr="00F21A00">
        <w:rPr>
          <w:rFonts w:ascii="Liberation Serif" w:hAnsi="Liberation Serif"/>
        </w:rPr>
        <w:t>О, находящихся в муниципальной собственности</w:t>
      </w:r>
      <w:r w:rsidR="00016FCC" w:rsidRPr="00F21A00">
        <w:rPr>
          <w:rFonts w:ascii="Liberation Serif" w:hAnsi="Liberation Serif"/>
        </w:rPr>
        <w:t>.</w:t>
      </w:r>
    </w:p>
    <w:p w14:paraId="0E7DCE2F" w14:textId="77777777" w:rsidR="00AC1AC4" w:rsidRPr="00F21A00" w:rsidRDefault="00AC1AC4" w:rsidP="005937D6">
      <w:pPr>
        <w:ind w:firstLine="709"/>
        <w:rPr>
          <w:rFonts w:ascii="Liberation Serif" w:hAnsi="Liberation Serif"/>
          <w:sz w:val="28"/>
          <w:szCs w:val="28"/>
        </w:rPr>
      </w:pPr>
    </w:p>
    <w:p w14:paraId="6D42BA72" w14:textId="77777777" w:rsidR="008510CE" w:rsidRPr="00F21A00" w:rsidRDefault="008510CE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2</w:t>
      </w:r>
      <w:r w:rsidR="00EE2BB3" w:rsidRPr="00F21A00">
        <w:rPr>
          <w:rFonts w:ascii="Liberation Serif" w:hAnsi="Liberation Serif"/>
          <w:sz w:val="24"/>
        </w:rPr>
        <w:t>6</w:t>
      </w:r>
      <w:r w:rsidRPr="00F21A00">
        <w:rPr>
          <w:rFonts w:ascii="Liberation Serif" w:hAnsi="Liberation Serif"/>
          <w:sz w:val="24"/>
        </w:rPr>
        <w:t>.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14:paraId="33F78C1E" w14:textId="77777777" w:rsidR="008510CE" w:rsidRPr="00F21A00" w:rsidRDefault="008510CE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объектов жилищного строительства - в течение 3 лет</w:t>
      </w:r>
    </w:p>
    <w:p w14:paraId="3AC73989" w14:textId="77777777" w:rsidR="008510CE" w:rsidRPr="00F21A00" w:rsidRDefault="008510CE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иных объектов капитального строительства - в течение 5 лет.</w:t>
      </w:r>
    </w:p>
    <w:p w14:paraId="07F7000F" w14:textId="43BA0022" w:rsidR="00285842" w:rsidRPr="00F21A00" w:rsidRDefault="00285842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Земельные участки, решение о предоставлении которых или подписание протокола о результатах торгов было принято, начиная с 1 января 2005 года, а также земельные участки, по которым </w:t>
      </w:r>
      <w:r w:rsidRPr="00F21A00">
        <w:rPr>
          <w:rFonts w:ascii="Liberation Serif" w:hAnsi="Liberation Serif"/>
        </w:rPr>
        <w:lastRenderedPageBreak/>
        <w:t>выдано разрешение на строительство, и срок введения объекта по которому истек, в 20</w:t>
      </w:r>
      <w:r w:rsidR="002E442F" w:rsidRPr="00F21A00">
        <w:rPr>
          <w:rFonts w:ascii="Liberation Serif" w:hAnsi="Liberation Serif"/>
        </w:rPr>
        <w:t>2</w:t>
      </w:r>
      <w:r w:rsidR="006E3528" w:rsidRPr="00F21A00">
        <w:rPr>
          <w:rFonts w:ascii="Liberation Serif" w:hAnsi="Liberation Serif"/>
        </w:rPr>
        <w:t>4</w:t>
      </w:r>
      <w:r w:rsidR="002E442F"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</w:rPr>
        <w:t>году не выявлены.</w:t>
      </w:r>
    </w:p>
    <w:p w14:paraId="29C9F746" w14:textId="77777777" w:rsidR="00285842" w:rsidRPr="00F21A00" w:rsidRDefault="00285842" w:rsidP="005937D6">
      <w:pPr>
        <w:ind w:firstLine="709"/>
        <w:rPr>
          <w:rFonts w:ascii="Liberation Serif" w:hAnsi="Liberation Serif"/>
          <w:b/>
        </w:rPr>
      </w:pPr>
    </w:p>
    <w:p w14:paraId="441FF845" w14:textId="77777777" w:rsidR="00EB5CD5" w:rsidRPr="00F21A00" w:rsidRDefault="00EB5CD5" w:rsidP="005937D6">
      <w:pPr>
        <w:pStyle w:val="20"/>
        <w:tabs>
          <w:tab w:val="num" w:pos="1440"/>
        </w:tabs>
        <w:ind w:firstLine="709"/>
        <w:jc w:val="center"/>
        <w:rPr>
          <w:rFonts w:ascii="Liberation Serif" w:hAnsi="Liberation Serif"/>
          <w:sz w:val="24"/>
        </w:rPr>
      </w:pPr>
    </w:p>
    <w:p w14:paraId="19843F9E" w14:textId="77777777" w:rsidR="008510CE" w:rsidRPr="00F21A00" w:rsidRDefault="00750BBE" w:rsidP="005937D6">
      <w:pPr>
        <w:pStyle w:val="20"/>
        <w:tabs>
          <w:tab w:val="num" w:pos="1440"/>
        </w:tabs>
        <w:ind w:firstLine="709"/>
        <w:jc w:val="center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Жилищно-коммунальное хозяйство</w:t>
      </w:r>
    </w:p>
    <w:p w14:paraId="01894DFE" w14:textId="77777777" w:rsidR="00EB5CD5" w:rsidRPr="00F21A00" w:rsidRDefault="00EB5CD5" w:rsidP="005937D6">
      <w:pPr>
        <w:pStyle w:val="20"/>
        <w:tabs>
          <w:tab w:val="num" w:pos="1440"/>
        </w:tabs>
        <w:ind w:firstLine="709"/>
        <w:rPr>
          <w:rFonts w:ascii="Liberation Serif" w:hAnsi="Liberation Serif"/>
          <w:sz w:val="24"/>
        </w:rPr>
      </w:pPr>
    </w:p>
    <w:p w14:paraId="0B81C897" w14:textId="77777777" w:rsidR="00E429E1" w:rsidRPr="00F21A00" w:rsidRDefault="00E429E1" w:rsidP="005937D6">
      <w:pPr>
        <w:pStyle w:val="20"/>
        <w:tabs>
          <w:tab w:val="num" w:pos="1440"/>
        </w:tabs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27. 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14:paraId="0CF90EFE" w14:textId="70967C57" w:rsidR="00E429E1" w:rsidRPr="00F21A00" w:rsidRDefault="00E429E1" w:rsidP="005937D6">
      <w:pPr>
        <w:pStyle w:val="20"/>
        <w:tabs>
          <w:tab w:val="num" w:pos="1440"/>
        </w:tabs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 xml:space="preserve"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 составляет </w:t>
      </w:r>
      <w:r w:rsidR="00394A70" w:rsidRPr="00F21A00">
        <w:rPr>
          <w:rFonts w:ascii="Liberation Serif" w:hAnsi="Liberation Serif"/>
          <w:b w:val="0"/>
          <w:sz w:val="24"/>
        </w:rPr>
        <w:t>99,3</w:t>
      </w:r>
      <w:r w:rsidRPr="00F21A00">
        <w:rPr>
          <w:rFonts w:ascii="Liberation Serif" w:hAnsi="Liberation Serif"/>
          <w:b w:val="0"/>
          <w:sz w:val="24"/>
        </w:rPr>
        <w:t xml:space="preserve"> %</w:t>
      </w:r>
      <w:r w:rsidR="00394A70" w:rsidRPr="00F21A00">
        <w:rPr>
          <w:rFonts w:ascii="Liberation Serif" w:hAnsi="Liberation Serif"/>
          <w:b w:val="0"/>
          <w:sz w:val="24"/>
        </w:rPr>
        <w:t xml:space="preserve">. 1 дом в 2024 году </w:t>
      </w:r>
      <w:r w:rsidR="00084FA3" w:rsidRPr="00F21A00">
        <w:rPr>
          <w:rFonts w:ascii="Liberation Serif" w:hAnsi="Liberation Serif"/>
          <w:b w:val="0"/>
          <w:sz w:val="24"/>
        </w:rPr>
        <w:t>не реализовал способ управления домом.</w:t>
      </w:r>
    </w:p>
    <w:p w14:paraId="49C0E5DA" w14:textId="0B0A5716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На территории Малышевского </w:t>
      </w:r>
      <w:r w:rsidR="00394A70" w:rsidRPr="00F21A00">
        <w:rPr>
          <w:rFonts w:ascii="Liberation Serif" w:hAnsi="Liberation Serif"/>
        </w:rPr>
        <w:t>муниципального округа</w:t>
      </w:r>
      <w:r w:rsidRPr="00F21A00">
        <w:rPr>
          <w:rFonts w:ascii="Liberation Serif" w:hAnsi="Liberation Serif"/>
        </w:rPr>
        <w:t xml:space="preserve"> многоквартирные дома обслуживают 3 управляющих компании:</w:t>
      </w:r>
    </w:p>
    <w:p w14:paraId="083EA78A" w14:textId="15AC4676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ООО «Коммунальное предприятие «Альтернатива</w:t>
      </w:r>
      <w:r w:rsidR="00084FA3" w:rsidRPr="00F21A00">
        <w:rPr>
          <w:rFonts w:ascii="Liberation Serif" w:hAnsi="Liberation Serif"/>
        </w:rPr>
        <w:t xml:space="preserve"> поселок Малышева</w:t>
      </w:r>
      <w:r w:rsidRPr="00F21A00">
        <w:rPr>
          <w:rFonts w:ascii="Liberation Serif" w:hAnsi="Liberation Serif"/>
        </w:rPr>
        <w:t>»;</w:t>
      </w:r>
    </w:p>
    <w:p w14:paraId="66AE11ED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ООО «Управляющая компания «Малышевское коммунальное предприятие»;</w:t>
      </w:r>
    </w:p>
    <w:p w14:paraId="3EF2A529" w14:textId="2DAE2195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- ООО </w:t>
      </w:r>
      <w:r w:rsidR="00084FA3" w:rsidRPr="00F21A00">
        <w:rPr>
          <w:rFonts w:ascii="Liberation Serif" w:hAnsi="Liberation Serif"/>
        </w:rPr>
        <w:t xml:space="preserve">УК </w:t>
      </w:r>
      <w:r w:rsidRPr="00F21A00">
        <w:rPr>
          <w:rFonts w:ascii="Liberation Serif" w:hAnsi="Liberation Serif"/>
        </w:rPr>
        <w:t>«</w:t>
      </w:r>
      <w:r w:rsidR="00084FA3" w:rsidRPr="00F21A00">
        <w:rPr>
          <w:rFonts w:ascii="Liberation Serif" w:hAnsi="Liberation Serif"/>
        </w:rPr>
        <w:t>Изумруд</w:t>
      </w:r>
      <w:r w:rsidRPr="00F21A00">
        <w:rPr>
          <w:rFonts w:ascii="Liberation Serif" w:hAnsi="Liberation Serif"/>
        </w:rPr>
        <w:t>».</w:t>
      </w:r>
    </w:p>
    <w:p w14:paraId="7DB6FD98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Планируемые мероприятия:</w:t>
      </w:r>
    </w:p>
    <w:p w14:paraId="702B990A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информирование населения о способах управления многоквартирными домами;</w:t>
      </w:r>
    </w:p>
    <w:p w14:paraId="539B1954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снятие административных барьеров;</w:t>
      </w:r>
    </w:p>
    <w:p w14:paraId="00279FBC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оказание консультативной помощи субъектам малого и среднего предпринимательства в сфере жилищно-коммунального хозяйства.</w:t>
      </w:r>
    </w:p>
    <w:p w14:paraId="0B279836" w14:textId="77777777" w:rsidR="00E429E1" w:rsidRPr="00F21A00" w:rsidRDefault="00E429E1" w:rsidP="005937D6">
      <w:pPr>
        <w:pStyle w:val="20"/>
        <w:tabs>
          <w:tab w:val="num" w:pos="1440"/>
        </w:tabs>
        <w:ind w:firstLine="709"/>
        <w:rPr>
          <w:rFonts w:ascii="Liberation Serif" w:hAnsi="Liberation Serif"/>
          <w:sz w:val="24"/>
        </w:rPr>
      </w:pPr>
    </w:p>
    <w:p w14:paraId="090709D7" w14:textId="72054D8B" w:rsidR="00E429E1" w:rsidRPr="00F21A00" w:rsidRDefault="00E429E1" w:rsidP="005937D6">
      <w:pPr>
        <w:pStyle w:val="20"/>
        <w:tabs>
          <w:tab w:val="num" w:pos="1440"/>
        </w:tabs>
        <w:ind w:firstLine="709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sz w:val="24"/>
        </w:rPr>
        <w:t xml:space="preserve">28. 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</w:t>
      </w:r>
      <w:r w:rsidR="009A6E6D" w:rsidRPr="00F21A00">
        <w:rPr>
          <w:rFonts w:ascii="Liberation Serif" w:hAnsi="Liberation Serif"/>
          <w:sz w:val="24"/>
        </w:rPr>
        <w:t xml:space="preserve">муниципального </w:t>
      </w:r>
      <w:r w:rsidRPr="00F21A00">
        <w:rPr>
          <w:rFonts w:ascii="Liberation Serif" w:hAnsi="Liberation Serif"/>
          <w:sz w:val="24"/>
        </w:rPr>
        <w:t xml:space="preserve">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</w:t>
      </w:r>
      <w:r w:rsidR="009A6E6D" w:rsidRPr="00F21A00">
        <w:rPr>
          <w:rFonts w:ascii="Liberation Serif" w:hAnsi="Liberation Serif"/>
          <w:sz w:val="24"/>
        </w:rPr>
        <w:t xml:space="preserve">муниципального </w:t>
      </w:r>
      <w:r w:rsidRPr="00F21A00">
        <w:rPr>
          <w:rFonts w:ascii="Liberation Serif" w:hAnsi="Liberation Serif"/>
          <w:sz w:val="24"/>
        </w:rPr>
        <w:t xml:space="preserve"> округа (муниципального района) </w:t>
      </w:r>
      <w:r w:rsidRPr="00F21A00">
        <w:rPr>
          <w:rFonts w:ascii="Liberation Serif" w:hAnsi="Liberation Serif"/>
          <w:b w:val="0"/>
          <w:sz w:val="24"/>
        </w:rPr>
        <w:t xml:space="preserve">составила </w:t>
      </w:r>
      <w:r w:rsidR="00394A70" w:rsidRPr="00F21A00">
        <w:rPr>
          <w:rFonts w:ascii="Liberation Serif" w:hAnsi="Liberation Serif"/>
          <w:b w:val="0"/>
          <w:sz w:val="24"/>
        </w:rPr>
        <w:t>80</w:t>
      </w:r>
      <w:r w:rsidRPr="00F21A00">
        <w:rPr>
          <w:rFonts w:ascii="Liberation Serif" w:hAnsi="Liberation Serif"/>
          <w:b w:val="0"/>
          <w:sz w:val="24"/>
        </w:rPr>
        <w:t>%</w:t>
      </w:r>
    </w:p>
    <w:p w14:paraId="6E114420" w14:textId="2C4157BF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На территории Малышевского </w:t>
      </w:r>
      <w:r w:rsidR="007C46C9" w:rsidRPr="00F21A00">
        <w:rPr>
          <w:rFonts w:ascii="Liberation Serif" w:hAnsi="Liberation Serif"/>
        </w:rPr>
        <w:t>муниципального округа</w:t>
      </w:r>
      <w:r w:rsidRPr="00F21A00">
        <w:rPr>
          <w:rFonts w:ascii="Liberation Serif" w:hAnsi="Liberation Serif"/>
        </w:rPr>
        <w:t xml:space="preserve"> оказание услуг </w:t>
      </w:r>
      <w:r w:rsidR="005937D6" w:rsidRPr="00F21A00">
        <w:rPr>
          <w:rFonts w:ascii="Liberation Serif" w:hAnsi="Liberation Serif"/>
        </w:rPr>
        <w:t>по водо</w:t>
      </w:r>
      <w:r w:rsidRPr="00F21A00">
        <w:rPr>
          <w:rFonts w:ascii="Liberation Serif" w:hAnsi="Liberation Serif"/>
        </w:rPr>
        <w:t>-, тепло-, газо- и электроснабжению, водоотведению, очистке сточных вод, осуществляют следующие организации:</w:t>
      </w:r>
    </w:p>
    <w:p w14:paraId="276F7811" w14:textId="39A56A50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- </w:t>
      </w:r>
      <w:r w:rsidR="002F13F9" w:rsidRPr="00F21A00">
        <w:rPr>
          <w:rFonts w:ascii="Liberation Serif" w:hAnsi="Liberation Serif"/>
        </w:rPr>
        <w:t>МУП Тепло</w:t>
      </w:r>
      <w:r w:rsidR="00084FA3" w:rsidRPr="00F21A00">
        <w:rPr>
          <w:rFonts w:ascii="Liberation Serif" w:hAnsi="Liberation Serif"/>
        </w:rPr>
        <w:t>М</w:t>
      </w:r>
      <w:r w:rsidR="002F13F9" w:rsidRPr="00F21A00">
        <w:rPr>
          <w:rFonts w:ascii="Liberation Serif" w:hAnsi="Liberation Serif"/>
        </w:rPr>
        <w:t>ал</w:t>
      </w:r>
      <w:r w:rsidRPr="00F21A00">
        <w:rPr>
          <w:rFonts w:ascii="Liberation Serif" w:hAnsi="Liberation Serif"/>
        </w:rPr>
        <w:t>» - поставщик тепла и горячей воды, обслуживание тепловых сетей;</w:t>
      </w:r>
    </w:p>
    <w:p w14:paraId="7A5DDB18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- ООО «АВТ ПЛЮС» - поставщик холодной воды, эксплуатация сетей холодного водоснабжения и водоотведения;</w:t>
      </w:r>
    </w:p>
    <w:p w14:paraId="7DAB2D63" w14:textId="467F3095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- </w:t>
      </w:r>
      <w:r w:rsidR="00084FA3" w:rsidRPr="00F21A00">
        <w:rPr>
          <w:rFonts w:ascii="Liberation Serif" w:hAnsi="Liberation Serif" w:cs="Liberation Serif"/>
        </w:rPr>
        <w:t xml:space="preserve">Свердловский филиал АО «Энергосбыт </w:t>
      </w:r>
      <w:proofErr w:type="gramStart"/>
      <w:r w:rsidR="00084FA3" w:rsidRPr="00F21A00">
        <w:rPr>
          <w:rFonts w:ascii="Liberation Serif" w:hAnsi="Liberation Serif" w:cs="Liberation Serif"/>
        </w:rPr>
        <w:t xml:space="preserve">Плюс» </w:t>
      </w:r>
      <w:r w:rsidRPr="00F21A00">
        <w:rPr>
          <w:rFonts w:ascii="Liberation Serif" w:hAnsi="Liberation Serif"/>
        </w:rPr>
        <w:t xml:space="preserve"> -</w:t>
      </w:r>
      <w:proofErr w:type="gramEnd"/>
      <w:r w:rsidRPr="00F21A00">
        <w:rPr>
          <w:rFonts w:ascii="Liberation Serif" w:hAnsi="Liberation Serif"/>
        </w:rPr>
        <w:t xml:space="preserve"> </w:t>
      </w:r>
      <w:r w:rsidR="00084FA3" w:rsidRPr="00F21A00">
        <w:rPr>
          <w:rFonts w:ascii="Liberation Serif" w:hAnsi="Liberation Serif"/>
        </w:rPr>
        <w:t>поставщик электрической энергии</w:t>
      </w:r>
      <w:r w:rsidRPr="00F21A00">
        <w:rPr>
          <w:rFonts w:ascii="Liberation Serif" w:hAnsi="Liberation Serif"/>
        </w:rPr>
        <w:t>;</w:t>
      </w:r>
    </w:p>
    <w:p w14:paraId="2AF930F8" w14:textId="64EF29FF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- АО «Газпром газораспределение Екатеринбург» - </w:t>
      </w:r>
      <w:r w:rsidR="00084FA3" w:rsidRPr="00F21A00">
        <w:rPr>
          <w:rFonts w:ascii="Liberation Serif" w:hAnsi="Liberation Serif"/>
        </w:rPr>
        <w:t>поставщик</w:t>
      </w:r>
      <w:r w:rsidRPr="00F21A00">
        <w:rPr>
          <w:rFonts w:ascii="Liberation Serif" w:hAnsi="Liberation Serif"/>
        </w:rPr>
        <w:t xml:space="preserve"> газоснабжения;</w:t>
      </w:r>
    </w:p>
    <w:p w14:paraId="34D85344" w14:textId="305182AD" w:rsidR="00E429E1" w:rsidRPr="00F21A00" w:rsidRDefault="00084FA3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АО</w:t>
      </w:r>
      <w:r w:rsidR="00E429E1" w:rsidRPr="00F21A00">
        <w:rPr>
          <w:rFonts w:ascii="Liberation Serif" w:hAnsi="Liberation Serif"/>
        </w:rPr>
        <w:t xml:space="preserve"> «Спецавтобаза»- осуществляют деятельность по обращению с ТКО.</w:t>
      </w:r>
    </w:p>
    <w:p w14:paraId="69FF21E1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Планируемые мероприятия:</w:t>
      </w:r>
    </w:p>
    <w:p w14:paraId="7BC3AE32" w14:textId="49C208D0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- реализация муниципальной программы «Развитие жилищно-коммунального хозяйства и повышение энергетической эффективности в Малышевском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 до 202</w:t>
      </w:r>
      <w:r w:rsidR="00FE4612" w:rsidRPr="00F21A00">
        <w:rPr>
          <w:rFonts w:ascii="Liberation Serif" w:hAnsi="Liberation Serif"/>
        </w:rPr>
        <w:t>7</w:t>
      </w:r>
      <w:r w:rsidRPr="00F21A00">
        <w:rPr>
          <w:rFonts w:ascii="Liberation Serif" w:hAnsi="Liberation Serif"/>
        </w:rPr>
        <w:t xml:space="preserve"> года». </w:t>
      </w:r>
    </w:p>
    <w:p w14:paraId="1CFE9EDD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</w:p>
    <w:p w14:paraId="6F2150EF" w14:textId="77777777" w:rsidR="00E429E1" w:rsidRPr="00F21A00" w:rsidRDefault="00E429E1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29. Доля многоквартирных домов, расположенных на земельных участках, в отношении которых осуществлен государственный кадастровый учет</w:t>
      </w:r>
    </w:p>
    <w:p w14:paraId="6C2ADA0E" w14:textId="582A050A" w:rsidR="00E429E1" w:rsidRPr="00F21A00" w:rsidRDefault="00E429E1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Доля многоквартирных домов, расположенных на земельных участках, в отношении которых осуществлен государственный кадастровый </w:t>
      </w:r>
      <w:r w:rsidR="005937D6" w:rsidRPr="00F21A00">
        <w:rPr>
          <w:rFonts w:ascii="Liberation Serif" w:hAnsi="Liberation Serif"/>
        </w:rPr>
        <w:t>учет составляет</w:t>
      </w:r>
      <w:r w:rsidRPr="00F21A00">
        <w:rPr>
          <w:rFonts w:ascii="Liberation Serif" w:hAnsi="Liberation Serif"/>
        </w:rPr>
        <w:t xml:space="preserve"> 100 %. На сегодняшний день осуществляется мониторинг и контроль </w:t>
      </w:r>
      <w:r w:rsidR="005937D6" w:rsidRPr="00F21A00">
        <w:rPr>
          <w:rFonts w:ascii="Liberation Serif" w:hAnsi="Liberation Serif"/>
        </w:rPr>
        <w:t>неучтенных объектов</w:t>
      </w:r>
      <w:r w:rsidRPr="00F21A00">
        <w:rPr>
          <w:rFonts w:ascii="Liberation Serif" w:hAnsi="Liberation Serif"/>
        </w:rPr>
        <w:t xml:space="preserve"> недвижимости.</w:t>
      </w:r>
    </w:p>
    <w:p w14:paraId="42FC4764" w14:textId="77777777" w:rsidR="00E429E1" w:rsidRPr="00F21A00" w:rsidRDefault="00E429E1" w:rsidP="005937D6">
      <w:pPr>
        <w:ind w:firstLine="709"/>
        <w:rPr>
          <w:rFonts w:ascii="Liberation Serif" w:hAnsi="Liberation Serif"/>
        </w:rPr>
      </w:pPr>
    </w:p>
    <w:p w14:paraId="634BAE5A" w14:textId="25787FDA" w:rsidR="00E429E1" w:rsidRPr="00F21A00" w:rsidRDefault="00E429E1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lastRenderedPageBreak/>
        <w:t>30. Доля населения, получившего жилые помещения и улучшившего жилищные условия в отчетном году, в общей численности населения, состоявшего на учете в качестве нуждающегося в жилых помещениях.</w:t>
      </w:r>
    </w:p>
    <w:p w14:paraId="1ACD8678" w14:textId="77777777" w:rsidR="0032309C" w:rsidRPr="00F21A00" w:rsidRDefault="0032309C" w:rsidP="005937D6">
      <w:pPr>
        <w:ind w:firstLine="709"/>
        <w:rPr>
          <w:rFonts w:ascii="Liberation Serif" w:hAnsi="Liberation Serif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983"/>
        <w:gridCol w:w="1121"/>
        <w:gridCol w:w="1121"/>
        <w:gridCol w:w="1121"/>
        <w:gridCol w:w="1121"/>
        <w:gridCol w:w="1121"/>
        <w:gridCol w:w="1108"/>
      </w:tblGrid>
      <w:tr w:rsidR="007C46C9" w:rsidRPr="00F21A00" w14:paraId="3E7E6382" w14:textId="6952D69D" w:rsidTr="007C46C9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BA36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Обозначение показателя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225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4372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5A7C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1A72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4142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2BD" w14:textId="534EB8A8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4491" w14:textId="2D438729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2027</w:t>
            </w:r>
          </w:p>
        </w:tc>
      </w:tr>
      <w:tr w:rsidR="007C46C9" w:rsidRPr="00F21A00" w14:paraId="04106BE1" w14:textId="675327FE" w:rsidTr="007C46C9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4699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количество семей, получившие жилые помещения и улучившие жилищные условия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2121" w14:textId="7777777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D5A4" w14:textId="7777777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C892" w14:textId="4CCA4F6F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7AA1" w14:textId="66F68FFF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5A6A" w14:textId="18DBBD48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6B0" w14:textId="3279B8F2" w:rsidR="007C46C9" w:rsidRPr="00F21A00" w:rsidRDefault="007C46C9" w:rsidP="007C46C9">
            <w:pPr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9C0" w14:textId="0B0C720F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 w:rsidR="007C46C9" w:rsidRPr="00F21A00" w14:paraId="4421366B" w14:textId="2DDE6BF8" w:rsidTr="007C46C9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4247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Cs/>
                <w:snapToGrid w:val="0"/>
                <w:sz w:val="20"/>
                <w:szCs w:val="20"/>
              </w:rPr>
              <w:t>общее число семей, состоящих на учете в качестве нуждающихся в жилых помещениях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7130" w14:textId="7777777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F090" w14:textId="7777777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134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B202" w14:textId="7777777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E4A6" w14:textId="30D6BBD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79B0" w14:textId="2EE79E1C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A33D" w14:textId="2E4E05D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CE41" w14:textId="58996BA6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145</w:t>
            </w:r>
          </w:p>
        </w:tc>
      </w:tr>
      <w:tr w:rsidR="007C46C9" w:rsidRPr="00F21A00" w14:paraId="76902649" w14:textId="73556030" w:rsidTr="007C46C9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CC6" w14:textId="77777777" w:rsidR="007C46C9" w:rsidRPr="00F21A00" w:rsidRDefault="007C46C9" w:rsidP="005937D6">
            <w:pPr>
              <w:ind w:hanging="21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состоявшего на учете в качестве нуждающегося в жилых помещениях.</w:t>
            </w:r>
          </w:p>
          <w:p w14:paraId="0CF262F9" w14:textId="77777777" w:rsidR="007C46C9" w:rsidRPr="00F21A00" w:rsidRDefault="007C46C9" w:rsidP="005937D6">
            <w:pPr>
              <w:ind w:hanging="21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0FB0" w14:textId="7777777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2,86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D96F" w14:textId="77777777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8,2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52F6" w14:textId="2141EAE9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5,9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86D3" w14:textId="2AEE016B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2,65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363A" w14:textId="11C0C9F3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C27" w14:textId="03E98294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3B4" w14:textId="27264DC8" w:rsidR="007C46C9" w:rsidRPr="00F21A00" w:rsidRDefault="007C46C9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2,0</w:t>
            </w:r>
          </w:p>
        </w:tc>
      </w:tr>
    </w:tbl>
    <w:p w14:paraId="696CA988" w14:textId="77777777" w:rsidR="00E429E1" w:rsidRPr="00F21A00" w:rsidRDefault="00E429E1" w:rsidP="005937D6">
      <w:pPr>
        <w:ind w:firstLine="709"/>
        <w:rPr>
          <w:rFonts w:ascii="Liberation Serif" w:hAnsi="Liberation Serif"/>
          <w:bCs/>
          <w:snapToGrid w:val="0"/>
        </w:rPr>
      </w:pPr>
    </w:p>
    <w:p w14:paraId="5F0CCB02" w14:textId="3C8ED554" w:rsidR="00A26827" w:rsidRPr="00F21A00" w:rsidRDefault="00A26827" w:rsidP="00F070DE">
      <w:pPr>
        <w:autoSpaceDE w:val="0"/>
        <w:autoSpaceDN w:val="0"/>
        <w:adjustRightInd w:val="0"/>
        <w:ind w:firstLine="708"/>
        <w:jc w:val="left"/>
        <w:rPr>
          <w:rFonts w:ascii="Liberation Serif" w:hAnsi="Liberation Serif"/>
          <w:b/>
        </w:rPr>
      </w:pPr>
      <w:r w:rsidRPr="00F21A00">
        <w:rPr>
          <w:rFonts w:ascii="Liberation Serif" w:hAnsi="Liberation Serif"/>
        </w:rPr>
        <w:t>Малышевский городской округ ежегодно принимает участие в государственной программе «</w:t>
      </w:r>
      <w:r w:rsidRPr="00F21A00">
        <w:rPr>
          <w:rFonts w:ascii="Liberation Serif" w:hAnsi="Liberation Serif" w:cs="Liberation Serif"/>
        </w:rPr>
        <w:t xml:space="preserve">Обеспечение доступным и комфортным жильем и коммунальными услугами граждан Российской Федерации», в рамках которой </w:t>
      </w:r>
      <w:r w:rsidR="007C46C9" w:rsidRPr="00F21A00">
        <w:rPr>
          <w:rFonts w:ascii="Liberation Serif" w:hAnsi="Liberation Serif" w:cs="Liberation Serif"/>
        </w:rPr>
        <w:t>2</w:t>
      </w:r>
      <w:r w:rsidRPr="00F21A00">
        <w:rPr>
          <w:rFonts w:ascii="Liberation Serif" w:hAnsi="Liberation Serif"/>
        </w:rPr>
        <w:t xml:space="preserve"> молодые семьи реализовали меры социальной поддержки на приобретение (строительство) жилья, 1 молодая семья получила региональную выплату на приобретение (строительство) жилья. </w:t>
      </w:r>
    </w:p>
    <w:p w14:paraId="4B388156" w14:textId="352B73F8" w:rsidR="005612C0" w:rsidRPr="00F21A00" w:rsidRDefault="005612C0" w:rsidP="005937D6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Организация муниципального управления</w:t>
      </w:r>
    </w:p>
    <w:p w14:paraId="51C690CA" w14:textId="77777777" w:rsidR="008B1137" w:rsidRPr="00F21A00" w:rsidRDefault="008B1137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14:paraId="49AD7956" w14:textId="77777777" w:rsidR="00675C3F" w:rsidRPr="00F21A00" w:rsidRDefault="00675C3F" w:rsidP="005937D6">
      <w:pPr>
        <w:autoSpaceDE w:val="0"/>
        <w:autoSpaceDN w:val="0"/>
        <w:adjustRightInd w:val="0"/>
        <w:ind w:firstLine="567"/>
        <w:jc w:val="left"/>
        <w:rPr>
          <w:rFonts w:ascii="Liberation Serif" w:hAnsi="Liberation Serif"/>
          <w:b/>
          <w:sz w:val="26"/>
          <w:szCs w:val="26"/>
        </w:rPr>
      </w:pPr>
      <w:r w:rsidRPr="00F21A00">
        <w:rPr>
          <w:rFonts w:ascii="Liberation Serif" w:hAnsi="Liberation Serif"/>
          <w:b/>
          <w:sz w:val="26"/>
          <w:szCs w:val="26"/>
        </w:rPr>
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</w:p>
    <w:p w14:paraId="1F14BDEC" w14:textId="77777777" w:rsidR="00675C3F" w:rsidRPr="00F21A00" w:rsidRDefault="00675C3F" w:rsidP="005937D6">
      <w:pPr>
        <w:ind w:firstLine="851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(без учета субвенций) составила:</w:t>
      </w:r>
    </w:p>
    <w:p w14:paraId="52F5F38E" w14:textId="77777777" w:rsidR="00675C3F" w:rsidRPr="00F21A00" w:rsidRDefault="00675C3F" w:rsidP="005937D6">
      <w:pPr>
        <w:ind w:firstLine="851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2021 год 11,41</w:t>
      </w:r>
    </w:p>
    <w:p w14:paraId="408D64E7" w14:textId="5628640E" w:rsidR="00675C3F" w:rsidRPr="00F21A00" w:rsidRDefault="00675C3F" w:rsidP="005937D6">
      <w:pPr>
        <w:ind w:firstLine="851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2022 год </w:t>
      </w:r>
      <w:r w:rsidR="00684DE1" w:rsidRPr="00F21A00">
        <w:rPr>
          <w:rFonts w:ascii="Liberation Serif" w:hAnsi="Liberation Serif"/>
        </w:rPr>
        <w:t>13,11</w:t>
      </w:r>
      <w:r w:rsidRPr="00F21A00">
        <w:rPr>
          <w:rFonts w:ascii="Liberation Serif" w:hAnsi="Liberation Serif"/>
        </w:rPr>
        <w:t>;</w:t>
      </w:r>
    </w:p>
    <w:p w14:paraId="0B64D55A" w14:textId="7CC27533" w:rsidR="00675C3F" w:rsidRPr="00F21A00" w:rsidRDefault="00675C3F" w:rsidP="005937D6">
      <w:pPr>
        <w:ind w:firstLine="851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2023 год </w:t>
      </w:r>
      <w:r w:rsidR="005C30BD" w:rsidRPr="00F21A00">
        <w:rPr>
          <w:rFonts w:ascii="Liberation Serif" w:hAnsi="Liberation Serif"/>
        </w:rPr>
        <w:t>15,85</w:t>
      </w:r>
      <w:r w:rsidRPr="00F21A00">
        <w:rPr>
          <w:rFonts w:ascii="Liberation Serif" w:hAnsi="Liberation Serif"/>
        </w:rPr>
        <w:t>;</w:t>
      </w:r>
    </w:p>
    <w:p w14:paraId="36599298" w14:textId="275FC866" w:rsidR="00675C3F" w:rsidRPr="00F21A00" w:rsidRDefault="00675C3F" w:rsidP="005937D6">
      <w:pPr>
        <w:ind w:firstLine="851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2024 год </w:t>
      </w:r>
      <w:r w:rsidR="005C30BD" w:rsidRPr="00F21A00">
        <w:rPr>
          <w:rFonts w:ascii="Liberation Serif" w:hAnsi="Liberation Serif"/>
        </w:rPr>
        <w:t>16,</w:t>
      </w:r>
      <w:r w:rsidR="000C19BB" w:rsidRPr="00F21A00">
        <w:rPr>
          <w:rFonts w:ascii="Liberation Serif" w:hAnsi="Liberation Serif"/>
        </w:rPr>
        <w:t>63</w:t>
      </w:r>
      <w:r w:rsidR="00684DE1" w:rsidRPr="00F21A00">
        <w:rPr>
          <w:rFonts w:ascii="Liberation Serif" w:hAnsi="Liberation Serif"/>
        </w:rPr>
        <w:t>;</w:t>
      </w:r>
    </w:p>
    <w:p w14:paraId="0C2D9DDE" w14:textId="764D5308" w:rsidR="00684DE1" w:rsidRPr="00F21A00" w:rsidRDefault="00684DE1" w:rsidP="005937D6">
      <w:pPr>
        <w:ind w:firstLine="851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2025 год </w:t>
      </w:r>
      <w:r w:rsidR="005C30BD" w:rsidRPr="00F21A00">
        <w:rPr>
          <w:rFonts w:ascii="Liberation Serif" w:hAnsi="Liberation Serif"/>
        </w:rPr>
        <w:t>16,</w:t>
      </w:r>
      <w:r w:rsidR="000C19BB" w:rsidRPr="00F21A00">
        <w:rPr>
          <w:rFonts w:ascii="Liberation Serif" w:hAnsi="Liberation Serif"/>
        </w:rPr>
        <w:t>7</w:t>
      </w:r>
    </w:p>
    <w:p w14:paraId="2559B433" w14:textId="6CFA41AF" w:rsidR="00675C3F" w:rsidRPr="00F21A00" w:rsidRDefault="00CC4D77" w:rsidP="005937D6">
      <w:pPr>
        <w:ind w:firstLine="700"/>
        <w:rPr>
          <w:rFonts w:ascii="Liberation Serif" w:hAnsi="Liberation Serif"/>
          <w:color w:val="000000"/>
        </w:rPr>
      </w:pPr>
      <w:r w:rsidRPr="00F21A00">
        <w:rPr>
          <w:rFonts w:ascii="Liberation Serif" w:hAnsi="Liberation Serif"/>
          <w:color w:val="000000"/>
        </w:rPr>
        <w:t xml:space="preserve">   2026 год</w:t>
      </w:r>
      <w:r w:rsidR="00F070DE" w:rsidRPr="00F21A00">
        <w:rPr>
          <w:rFonts w:ascii="Liberation Serif" w:hAnsi="Liberation Serif"/>
          <w:color w:val="000000"/>
        </w:rPr>
        <w:t>-</w:t>
      </w:r>
      <w:r w:rsidR="005C30BD" w:rsidRPr="00F21A00">
        <w:rPr>
          <w:rFonts w:ascii="Liberation Serif" w:hAnsi="Liberation Serif"/>
          <w:color w:val="000000"/>
        </w:rPr>
        <w:t>16,</w:t>
      </w:r>
      <w:r w:rsidR="000C19BB" w:rsidRPr="00F21A00">
        <w:rPr>
          <w:rFonts w:ascii="Liberation Serif" w:hAnsi="Liberation Serif"/>
          <w:color w:val="000000"/>
        </w:rPr>
        <w:t>8</w:t>
      </w:r>
    </w:p>
    <w:p w14:paraId="424B6F67" w14:textId="2D312B6D" w:rsidR="000C19BB" w:rsidRPr="00F21A00" w:rsidRDefault="000C19BB" w:rsidP="000C19BB">
      <w:pPr>
        <w:ind w:firstLine="851"/>
        <w:rPr>
          <w:rFonts w:ascii="Liberation Serif" w:hAnsi="Liberation Serif"/>
          <w:color w:val="000000"/>
        </w:rPr>
      </w:pPr>
      <w:r w:rsidRPr="00F21A00">
        <w:rPr>
          <w:rFonts w:ascii="Liberation Serif" w:hAnsi="Liberation Serif"/>
          <w:color w:val="000000"/>
        </w:rPr>
        <w:t>2027 год-16,9</w:t>
      </w:r>
    </w:p>
    <w:p w14:paraId="67E38634" w14:textId="77777777" w:rsidR="003D3E40" w:rsidRPr="00F21A00" w:rsidRDefault="003D3E40" w:rsidP="003D3E40">
      <w:pPr>
        <w:ind w:firstLine="709"/>
        <w:rPr>
          <w:rFonts w:ascii="Liberation Serif" w:eastAsia="Liberation Serif" w:hAnsi="Liberation Serif"/>
          <w:color w:val="000000"/>
        </w:rPr>
      </w:pPr>
      <w:r w:rsidRPr="00F21A00">
        <w:rPr>
          <w:rFonts w:ascii="Liberation Serif" w:eastAsia="Liberation Serif" w:hAnsi="Liberation Serif"/>
          <w:color w:val="000000"/>
        </w:rPr>
        <w:t xml:space="preserve">За 2024 год в местный бюджет Малышевского городского округа налоговые и </w:t>
      </w:r>
      <w:proofErr w:type="gramStart"/>
      <w:r w:rsidRPr="00F21A00">
        <w:rPr>
          <w:rFonts w:ascii="Liberation Serif" w:eastAsia="Liberation Serif" w:hAnsi="Liberation Serif"/>
          <w:color w:val="000000"/>
        </w:rPr>
        <w:t>нена-логовые</w:t>
      </w:r>
      <w:proofErr w:type="gramEnd"/>
      <w:r w:rsidRPr="00F21A00">
        <w:rPr>
          <w:rFonts w:ascii="Liberation Serif" w:eastAsia="Liberation Serif" w:hAnsi="Liberation Serif"/>
          <w:color w:val="000000"/>
        </w:rPr>
        <w:t xml:space="preserve"> доходы поступили в сумме 251 853,0 тыс. руб., что составляет 105,5% утвержден-ного годового прогноза. К уровню 2023 года поступления увеличились на 83 379,0 тыс. руб., или на 149,5%.</w:t>
      </w:r>
    </w:p>
    <w:p w14:paraId="1EA07101" w14:textId="514D1A39" w:rsidR="003D3E40" w:rsidRPr="00F21A00" w:rsidRDefault="003D3E40" w:rsidP="003D3E40">
      <w:pPr>
        <w:ind w:firstLine="709"/>
        <w:rPr>
          <w:rFonts w:ascii="Liberation Serif" w:eastAsia="Liberation Serif" w:hAnsi="Liberation Serif"/>
          <w:color w:val="000000"/>
        </w:rPr>
      </w:pPr>
      <w:r w:rsidRPr="00F21A00">
        <w:rPr>
          <w:rFonts w:ascii="Liberation Serif" w:eastAsia="Liberation Serif" w:hAnsi="Liberation Serif"/>
          <w:color w:val="000000"/>
        </w:rPr>
        <w:t>Удельный вес налоговых и неналоговых доходов в общем объеме доходов составил 30,8 %. Основными доходными источниками поступлений от налоговых и неналоговых доходов в 2024 году явились:</w:t>
      </w:r>
    </w:p>
    <w:p w14:paraId="0C1BED5C" w14:textId="77777777" w:rsidR="003D3E40" w:rsidRPr="00F21A00" w:rsidRDefault="003D3E40" w:rsidP="003D3E40">
      <w:pPr>
        <w:ind w:firstLine="709"/>
        <w:rPr>
          <w:rFonts w:ascii="Liberation Serif" w:eastAsia="Liberation Serif" w:hAnsi="Liberation Serif"/>
          <w:color w:val="000000"/>
        </w:rPr>
      </w:pPr>
      <w:r w:rsidRPr="00F21A00">
        <w:rPr>
          <w:rFonts w:ascii="Liberation Serif" w:eastAsia="Liberation Serif" w:hAnsi="Liberation Serif"/>
          <w:color w:val="000000"/>
        </w:rPr>
        <w:t>- налог на доходы физических лиц 76,5 %;</w:t>
      </w:r>
    </w:p>
    <w:p w14:paraId="266DAC87" w14:textId="47498138" w:rsidR="003D3E40" w:rsidRPr="00F21A00" w:rsidRDefault="003D3E40" w:rsidP="003D3E40">
      <w:pPr>
        <w:ind w:firstLine="709"/>
        <w:rPr>
          <w:rFonts w:ascii="Liberation Serif" w:eastAsia="Liberation Serif" w:hAnsi="Liberation Serif"/>
          <w:color w:val="000000"/>
        </w:rPr>
      </w:pPr>
      <w:r w:rsidRPr="00F21A00">
        <w:rPr>
          <w:rFonts w:ascii="Liberation Serif" w:eastAsia="Liberation Serif" w:hAnsi="Liberation Serif"/>
          <w:color w:val="000000"/>
        </w:rPr>
        <w:t>- налог, взимаемый в связи с применением упрощенной системы налогообложения -10,9 %;</w:t>
      </w:r>
    </w:p>
    <w:p w14:paraId="28994AE9" w14:textId="69EF24EC" w:rsidR="003D3E40" w:rsidRPr="00F21A00" w:rsidRDefault="003D3E40" w:rsidP="003D3E40">
      <w:pPr>
        <w:ind w:firstLine="709"/>
        <w:rPr>
          <w:rFonts w:ascii="Liberation Serif" w:eastAsia="Liberation Serif" w:hAnsi="Liberation Serif"/>
          <w:color w:val="000000"/>
        </w:rPr>
      </w:pPr>
      <w:r w:rsidRPr="00F21A00">
        <w:rPr>
          <w:rFonts w:ascii="Liberation Serif" w:eastAsia="Liberation Serif" w:hAnsi="Liberation Serif"/>
          <w:color w:val="000000"/>
        </w:rPr>
        <w:t>- акцизы – 5,1 %.</w:t>
      </w:r>
    </w:p>
    <w:p w14:paraId="16685AF0" w14:textId="77777777" w:rsidR="003D3E40" w:rsidRPr="00F21A00" w:rsidRDefault="003D3E40" w:rsidP="003D3E40">
      <w:pPr>
        <w:ind w:firstLine="709"/>
        <w:rPr>
          <w:rFonts w:ascii="Liberation Serif" w:eastAsia="Liberation Serif" w:hAnsi="Liberation Serif"/>
          <w:color w:val="000000"/>
        </w:rPr>
      </w:pPr>
    </w:p>
    <w:p w14:paraId="41A6C71A" w14:textId="6C057653" w:rsidR="004A548F" w:rsidRPr="00F21A00" w:rsidRDefault="004A548F" w:rsidP="003D3E40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lastRenderedPageBreak/>
        <w:t>3</w:t>
      </w:r>
      <w:r w:rsidR="00A4334A" w:rsidRPr="00F21A00">
        <w:rPr>
          <w:rFonts w:ascii="Liberation Serif" w:hAnsi="Liberation Serif"/>
          <w:b/>
        </w:rPr>
        <w:t>2</w:t>
      </w:r>
      <w:r w:rsidRPr="00F21A00">
        <w:rPr>
          <w:rFonts w:ascii="Liberation Serif" w:hAnsi="Liberation Serif"/>
          <w:b/>
        </w:rPr>
        <w:t xml:space="preserve">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</w:t>
      </w:r>
      <w:r w:rsidR="00094715" w:rsidRPr="00F21A00">
        <w:rPr>
          <w:rFonts w:ascii="Liberation Serif" w:hAnsi="Liberation Serif"/>
          <w:b/>
        </w:rPr>
        <w:t>года по</w:t>
      </w:r>
      <w:r w:rsidRPr="00F21A00">
        <w:rPr>
          <w:rFonts w:ascii="Liberation Serif" w:hAnsi="Liberation Serif"/>
          <w:b/>
        </w:rPr>
        <w:t xml:space="preserve"> полной учетной стоимости) </w:t>
      </w:r>
    </w:p>
    <w:p w14:paraId="3630F528" w14:textId="77777777" w:rsidR="00B86A86" w:rsidRPr="00F21A00" w:rsidRDefault="00B86A86" w:rsidP="005937D6">
      <w:pPr>
        <w:ind w:firstLine="709"/>
        <w:rPr>
          <w:rFonts w:ascii="Liberation Serif" w:hAnsi="Liberation Serif"/>
        </w:rPr>
      </w:pPr>
    </w:p>
    <w:p w14:paraId="36D3E006" w14:textId="795D1573" w:rsidR="001477ED" w:rsidRPr="00F21A00" w:rsidRDefault="009C7C35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</w:t>
      </w:r>
      <w:r w:rsidR="00094715" w:rsidRPr="00F21A00">
        <w:rPr>
          <w:rFonts w:ascii="Liberation Serif" w:hAnsi="Liberation Serif"/>
        </w:rPr>
        <w:t>составляет 0%</w:t>
      </w:r>
    </w:p>
    <w:p w14:paraId="11F3D53E" w14:textId="77777777" w:rsidR="00E3593D" w:rsidRPr="00F21A00" w:rsidRDefault="00E3593D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p w14:paraId="5248630B" w14:textId="4FECB246" w:rsidR="00E81A97" w:rsidRPr="00F21A00" w:rsidRDefault="00E81A97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3</w:t>
      </w:r>
      <w:r w:rsidR="00A4334A" w:rsidRPr="00F21A00">
        <w:rPr>
          <w:rFonts w:ascii="Liberation Serif" w:hAnsi="Liberation Serif"/>
          <w:sz w:val="24"/>
        </w:rPr>
        <w:t>3</w:t>
      </w:r>
      <w:r w:rsidRPr="00F21A00">
        <w:rPr>
          <w:rFonts w:ascii="Liberation Serif" w:hAnsi="Liberation Serif"/>
          <w:sz w:val="24"/>
        </w:rPr>
        <w:t xml:space="preserve">. Объем не завершенного в установленные сроки строительства, осуществляемого за счет средств бюджета </w:t>
      </w:r>
      <w:r w:rsidR="000C19BB" w:rsidRPr="00F21A00">
        <w:rPr>
          <w:rFonts w:ascii="Liberation Serif" w:hAnsi="Liberation Serif"/>
          <w:sz w:val="24"/>
        </w:rPr>
        <w:t>муниципального округа</w:t>
      </w:r>
      <w:r w:rsidRPr="00F21A00">
        <w:rPr>
          <w:rFonts w:ascii="Liberation Serif" w:hAnsi="Liberation Serif"/>
          <w:sz w:val="24"/>
        </w:rPr>
        <w:t xml:space="preserve"> (муниципального района)</w:t>
      </w:r>
    </w:p>
    <w:p w14:paraId="3E0C8DB0" w14:textId="77777777" w:rsidR="00355640" w:rsidRPr="00F21A00" w:rsidRDefault="00355640" w:rsidP="005937D6">
      <w:pPr>
        <w:pStyle w:val="20"/>
        <w:ind w:firstLine="709"/>
        <w:rPr>
          <w:rFonts w:ascii="Liberation Serif" w:hAnsi="Liberation Serif"/>
          <w:sz w:val="24"/>
        </w:rPr>
      </w:pPr>
    </w:p>
    <w:p w14:paraId="02A479F9" w14:textId="77777777" w:rsidR="00E81A97" w:rsidRPr="00F21A00" w:rsidRDefault="00E81A97" w:rsidP="005937D6">
      <w:pPr>
        <w:pStyle w:val="22"/>
        <w:spacing w:after="0" w:line="240" w:lineRule="auto"/>
        <w:ind w:firstLine="709"/>
        <w:rPr>
          <w:rFonts w:ascii="Liberation Serif" w:hAnsi="Liberation Serif" w:cs="Times New Roman"/>
          <w:sz w:val="24"/>
          <w:szCs w:val="24"/>
        </w:rPr>
      </w:pPr>
      <w:r w:rsidRPr="00F21A00">
        <w:rPr>
          <w:rFonts w:ascii="Liberation Serif" w:hAnsi="Liberation Serif" w:cs="Times New Roman"/>
          <w:sz w:val="24"/>
          <w:szCs w:val="24"/>
        </w:rPr>
        <w:t>К объектам, находящимся в незавершенном строительстве, относятся объекты: строительство которых продолжается; строительство которых приостановлено, за</w:t>
      </w:r>
      <w:r w:rsidRPr="00F21A00">
        <w:rPr>
          <w:rFonts w:ascii="Liberation Serif" w:hAnsi="Liberation Serif" w:cs="Times New Roman"/>
          <w:i/>
          <w:sz w:val="24"/>
          <w:szCs w:val="24"/>
        </w:rPr>
        <w:t>консервировано или окончательно прекращено, но не списано в установленном по</w:t>
      </w:r>
      <w:r w:rsidRPr="00F21A00">
        <w:rPr>
          <w:rFonts w:ascii="Liberation Serif" w:hAnsi="Liberation Serif" w:cs="Times New Roman"/>
          <w:sz w:val="24"/>
          <w:szCs w:val="24"/>
        </w:rPr>
        <w:t xml:space="preserve">рядке; а также не включаемые в бухгалтерском учете в состав основных средств объекты, принятые в эксплуатацию на основании актов приемки, на которые отсутствуют необходимые документы, подтверждающие государственную регистрацию объектов недвижимости в установленных законодательством случаях. </w:t>
      </w:r>
    </w:p>
    <w:p w14:paraId="7AE8018C" w14:textId="77777777" w:rsidR="00E81A97" w:rsidRPr="00F21A00" w:rsidRDefault="00E81A97" w:rsidP="005937D6">
      <w:pPr>
        <w:pStyle w:val="ConsPlusNormal"/>
        <w:widowControl/>
        <w:ind w:firstLine="709"/>
        <w:rPr>
          <w:rFonts w:ascii="Liberation Serif" w:hAnsi="Liberation Serif" w:cs="Times New Roman"/>
          <w:sz w:val="24"/>
          <w:szCs w:val="24"/>
        </w:rPr>
      </w:pPr>
      <w:r w:rsidRPr="00F21A00">
        <w:rPr>
          <w:rFonts w:ascii="Liberation Serif" w:hAnsi="Liberation Serif" w:cs="Times New Roman"/>
          <w:sz w:val="24"/>
          <w:szCs w:val="24"/>
        </w:rPr>
        <w:t xml:space="preserve">Объем незавершенного строительства  по этим объектам представляет собой фактически произведенные затраты на строительно-монтажные работы, приобретение зданий, оборудования, транспортных средств, инструмента, инвентаря, иных материальных объектов длительного пользования, прочие капитальные работы и затраты (проектно-изыскательские, геологоразведочные и буровые работы, затраты по отводу земельных участков и переселению в связи со строительством, на подготовку кадров для вновь строящихся организаций и другие) за весь период с начала строительства этих объектов до конца отчетного года.   </w:t>
      </w:r>
    </w:p>
    <w:p w14:paraId="31904BA1" w14:textId="5F4CCE4C" w:rsidR="00E81A97" w:rsidRPr="00F21A00" w:rsidRDefault="006200F2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Объекты, находящие </w:t>
      </w:r>
      <w:r w:rsidR="00094715" w:rsidRPr="00F21A00">
        <w:rPr>
          <w:rFonts w:ascii="Liberation Serif" w:hAnsi="Liberation Serif"/>
        </w:rPr>
        <w:t>в незавершенном строительстве,</w:t>
      </w:r>
      <w:r w:rsidRPr="00F21A00">
        <w:rPr>
          <w:rFonts w:ascii="Liberation Serif" w:hAnsi="Liberation Serif"/>
        </w:rPr>
        <w:t xml:space="preserve"> отсутствуют</w:t>
      </w:r>
      <w:r w:rsidR="009B2718" w:rsidRPr="00F21A00">
        <w:rPr>
          <w:rFonts w:ascii="Liberation Serif" w:hAnsi="Liberation Serif"/>
        </w:rPr>
        <w:t>.</w:t>
      </w:r>
      <w:r w:rsidRPr="00F21A00">
        <w:rPr>
          <w:rFonts w:ascii="Liberation Serif" w:hAnsi="Liberation Serif"/>
        </w:rPr>
        <w:t xml:space="preserve"> </w:t>
      </w:r>
    </w:p>
    <w:p w14:paraId="07B21BF6" w14:textId="77777777" w:rsidR="00603002" w:rsidRPr="00F21A00" w:rsidRDefault="00603002" w:rsidP="005937D6">
      <w:pPr>
        <w:ind w:firstLine="709"/>
        <w:rPr>
          <w:rFonts w:ascii="Liberation Serif" w:hAnsi="Liberation Serif"/>
          <w:b/>
        </w:rPr>
      </w:pPr>
    </w:p>
    <w:p w14:paraId="56E74FE2" w14:textId="77777777" w:rsidR="0019786F" w:rsidRPr="00F21A00" w:rsidRDefault="0019786F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3</w:t>
      </w:r>
      <w:r w:rsidR="00A4334A" w:rsidRPr="00F21A00">
        <w:rPr>
          <w:rFonts w:ascii="Liberation Serif" w:hAnsi="Liberation Serif"/>
          <w:sz w:val="24"/>
        </w:rPr>
        <w:t>4</w:t>
      </w:r>
      <w:r w:rsidRPr="00F21A00">
        <w:rPr>
          <w:rFonts w:ascii="Liberation Serif" w:hAnsi="Liberation Serif"/>
          <w:sz w:val="24"/>
        </w:rPr>
        <w:t>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</w:t>
      </w:r>
      <w:r w:rsidR="009B2718" w:rsidRPr="00F21A00">
        <w:rPr>
          <w:rFonts w:ascii="Liberation Serif" w:hAnsi="Liberation Serif"/>
          <w:sz w:val="24"/>
        </w:rPr>
        <w:t>)</w:t>
      </w:r>
    </w:p>
    <w:p w14:paraId="02F06EB1" w14:textId="77777777" w:rsidR="00221851" w:rsidRPr="00F21A00" w:rsidRDefault="00221851" w:rsidP="005937D6">
      <w:pPr>
        <w:pStyle w:val="20"/>
        <w:ind w:firstLine="709"/>
        <w:rPr>
          <w:rFonts w:ascii="Liberation Serif" w:hAnsi="Liberation Serif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7"/>
        <w:gridCol w:w="598"/>
        <w:gridCol w:w="616"/>
        <w:gridCol w:w="616"/>
        <w:gridCol w:w="616"/>
        <w:gridCol w:w="616"/>
        <w:gridCol w:w="616"/>
      </w:tblGrid>
      <w:tr w:rsidR="00BD60B1" w:rsidRPr="00F21A00" w14:paraId="3F5163A0" w14:textId="77777777" w:rsidTr="00A4334A">
        <w:trPr>
          <w:jc w:val="center"/>
        </w:trPr>
        <w:tc>
          <w:tcPr>
            <w:tcW w:w="0" w:type="auto"/>
            <w:vAlign w:val="center"/>
          </w:tcPr>
          <w:p w14:paraId="5CD32AC1" w14:textId="77777777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 xml:space="preserve">Наименование </w:t>
            </w:r>
          </w:p>
          <w:p w14:paraId="2C1C1FA2" w14:textId="77777777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показателя</w:t>
            </w:r>
          </w:p>
        </w:tc>
        <w:tc>
          <w:tcPr>
            <w:tcW w:w="0" w:type="auto"/>
            <w:vAlign w:val="center"/>
          </w:tcPr>
          <w:p w14:paraId="4DF65B73" w14:textId="77777777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Ед.</w:t>
            </w:r>
          </w:p>
          <w:p w14:paraId="7F1F1D32" w14:textId="77777777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изм.</w:t>
            </w:r>
          </w:p>
        </w:tc>
        <w:tc>
          <w:tcPr>
            <w:tcW w:w="0" w:type="auto"/>
            <w:vAlign w:val="center"/>
          </w:tcPr>
          <w:p w14:paraId="67AFFFDF" w14:textId="68D4EC5F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9854C4" w:rsidRPr="00F21A00">
              <w:rPr>
                <w:rFonts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5F7FFD3" w14:textId="11A99553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9854C4" w:rsidRPr="00F21A00">
              <w:rPr>
                <w:rFonts w:ascii="Liberation Serif" w:hAnsi="Liberation Serif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61E3E7B" w14:textId="69EA8E4E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9854C4" w:rsidRPr="00F21A00">
              <w:rPr>
                <w:rFonts w:ascii="Liberation Serif" w:hAnsi="Liberation Serif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14FE60E" w14:textId="61D19DF8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9854C4" w:rsidRPr="00F21A00">
              <w:rPr>
                <w:rFonts w:ascii="Liberation Serif" w:hAnsi="Liberation Serif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713953D1" w14:textId="1CAF42F4" w:rsidR="00BD60B1" w:rsidRPr="00F21A00" w:rsidRDefault="00BD60B1" w:rsidP="005937D6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9854C4" w:rsidRPr="00F21A00">
              <w:rPr>
                <w:rFonts w:ascii="Liberation Serif" w:hAnsi="Liberation Serif"/>
                <w:b/>
                <w:sz w:val="20"/>
                <w:szCs w:val="20"/>
              </w:rPr>
              <w:t>7</w:t>
            </w:r>
          </w:p>
        </w:tc>
      </w:tr>
      <w:tr w:rsidR="00FC4CD1" w:rsidRPr="00F21A00" w14:paraId="5F839A40" w14:textId="77777777" w:rsidTr="00A4334A">
        <w:trPr>
          <w:trHeight w:val="930"/>
          <w:jc w:val="center"/>
        </w:trPr>
        <w:tc>
          <w:tcPr>
            <w:tcW w:w="0" w:type="auto"/>
            <w:vAlign w:val="center"/>
          </w:tcPr>
          <w:p w14:paraId="3067C951" w14:textId="77777777" w:rsidR="00FC4CD1" w:rsidRPr="00F21A00" w:rsidRDefault="00FC4CD1" w:rsidP="005937D6">
            <w:pPr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Доля просроченной кредиторской задолженности по оплате труда муниципальных учреждений в общем объеме расходов муниципального образования на оплату труда</w:t>
            </w:r>
            <w:r w:rsidRPr="00F21A00">
              <w:rPr>
                <w:rFonts w:ascii="Liberation Serif" w:hAnsi="Liberation Serif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8A2FA40" w14:textId="77777777" w:rsidR="00FC4CD1" w:rsidRPr="00F21A00" w:rsidRDefault="00FC4CD1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  <w:tc>
          <w:tcPr>
            <w:tcW w:w="0" w:type="auto"/>
            <w:vAlign w:val="center"/>
          </w:tcPr>
          <w:p w14:paraId="3F672A37" w14:textId="77777777" w:rsidR="00FC4CD1" w:rsidRPr="00F21A00" w:rsidRDefault="00FC4CD1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73CB45F6" w14:textId="77777777" w:rsidR="00FC4CD1" w:rsidRPr="00F21A00" w:rsidRDefault="00FC4CD1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5847E13B" w14:textId="77777777" w:rsidR="00FC4CD1" w:rsidRPr="00F21A00" w:rsidRDefault="00FC4CD1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58987FCE" w14:textId="77777777" w:rsidR="00FC4CD1" w:rsidRPr="00F21A00" w:rsidRDefault="00FC4CD1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6D6BE6D6" w14:textId="77777777" w:rsidR="00FC4CD1" w:rsidRPr="00F21A00" w:rsidRDefault="00FC4CD1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0,00</w:t>
            </w:r>
          </w:p>
        </w:tc>
      </w:tr>
    </w:tbl>
    <w:p w14:paraId="56C1627D" w14:textId="77777777" w:rsidR="009C5F07" w:rsidRPr="00F21A00" w:rsidRDefault="009C5F07" w:rsidP="005937D6">
      <w:pPr>
        <w:pStyle w:val="a3"/>
        <w:ind w:firstLine="709"/>
        <w:rPr>
          <w:rFonts w:ascii="Liberation Serif" w:hAnsi="Liberation Serif"/>
          <w:bCs/>
          <w:sz w:val="24"/>
        </w:rPr>
      </w:pPr>
    </w:p>
    <w:p w14:paraId="53EC3C10" w14:textId="0371D8C4" w:rsidR="00686E5F" w:rsidRPr="00F21A00" w:rsidRDefault="00686E5F" w:rsidP="005937D6">
      <w:pPr>
        <w:pStyle w:val="20"/>
        <w:ind w:firstLine="567"/>
        <w:rPr>
          <w:rFonts w:ascii="Liberation Serif" w:hAnsi="Liberation Serif"/>
          <w:b w:val="0"/>
          <w:sz w:val="24"/>
        </w:rPr>
      </w:pPr>
      <w:r w:rsidRPr="00F21A00">
        <w:rPr>
          <w:rFonts w:ascii="Liberation Serif" w:hAnsi="Liberation Serif"/>
          <w:b w:val="0"/>
          <w:sz w:val="24"/>
        </w:rPr>
        <w:t xml:space="preserve">В Малышевском </w:t>
      </w:r>
      <w:r w:rsidR="003E7C0F" w:rsidRPr="00F21A00">
        <w:rPr>
          <w:rFonts w:ascii="Liberation Serif" w:hAnsi="Liberation Serif"/>
          <w:b w:val="0"/>
          <w:sz w:val="24"/>
        </w:rPr>
        <w:t>муниципальном</w:t>
      </w:r>
      <w:r w:rsidRPr="00F21A00">
        <w:rPr>
          <w:rFonts w:ascii="Liberation Serif" w:hAnsi="Liberation Serif"/>
          <w:b w:val="0"/>
          <w:sz w:val="24"/>
        </w:rPr>
        <w:t xml:space="preserve"> округе выплата заработной </w:t>
      </w:r>
      <w:r w:rsidR="009C5174" w:rsidRPr="00F21A00">
        <w:rPr>
          <w:rFonts w:ascii="Liberation Serif" w:hAnsi="Liberation Serif"/>
          <w:b w:val="0"/>
          <w:sz w:val="24"/>
        </w:rPr>
        <w:t>платы работникам</w:t>
      </w:r>
      <w:r w:rsidRPr="00F21A00">
        <w:rPr>
          <w:rFonts w:ascii="Liberation Serif" w:hAnsi="Liberation Serif"/>
          <w:b w:val="0"/>
          <w:sz w:val="24"/>
        </w:rPr>
        <w:t xml:space="preserve"> муниципальных учреждений производится в установленные сроки, задолженнос</w:t>
      </w:r>
      <w:r w:rsidR="0060182E" w:rsidRPr="00F21A00">
        <w:rPr>
          <w:rFonts w:ascii="Liberation Serif" w:hAnsi="Liberation Serif"/>
          <w:b w:val="0"/>
          <w:sz w:val="24"/>
        </w:rPr>
        <w:t>ть по оплате труда отсутствует.</w:t>
      </w:r>
    </w:p>
    <w:p w14:paraId="28C905CF" w14:textId="77777777" w:rsidR="009C5F07" w:rsidRPr="00F21A00" w:rsidRDefault="009C5F07" w:rsidP="005937D6">
      <w:pPr>
        <w:pStyle w:val="a3"/>
        <w:ind w:firstLine="709"/>
        <w:rPr>
          <w:rFonts w:ascii="Liberation Serif" w:hAnsi="Liberation Serif"/>
          <w:bCs/>
          <w:sz w:val="24"/>
        </w:rPr>
      </w:pPr>
    </w:p>
    <w:p w14:paraId="42F0A16D" w14:textId="77777777" w:rsidR="009C5F07" w:rsidRPr="00F21A00" w:rsidRDefault="009C5F07" w:rsidP="005937D6">
      <w:pPr>
        <w:pStyle w:val="a3"/>
        <w:ind w:firstLine="709"/>
        <w:rPr>
          <w:rFonts w:ascii="Liberation Serif" w:hAnsi="Liberation Serif"/>
          <w:bCs/>
          <w:sz w:val="24"/>
        </w:rPr>
      </w:pPr>
    </w:p>
    <w:p w14:paraId="246DBA86" w14:textId="7CA6B7F7" w:rsidR="008D5910" w:rsidRPr="00F21A00" w:rsidRDefault="008D5910" w:rsidP="005937D6">
      <w:pPr>
        <w:pStyle w:val="20"/>
        <w:ind w:firstLine="709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3</w:t>
      </w:r>
      <w:r w:rsidR="00A4334A" w:rsidRPr="00F21A00">
        <w:rPr>
          <w:rFonts w:ascii="Liberation Serif" w:hAnsi="Liberation Serif"/>
          <w:sz w:val="24"/>
        </w:rPr>
        <w:t>5</w:t>
      </w:r>
      <w:r w:rsidRPr="00F21A00">
        <w:rPr>
          <w:rFonts w:ascii="Liberation Serif" w:hAnsi="Liberation Serif"/>
          <w:sz w:val="24"/>
        </w:rPr>
        <w:t xml:space="preserve">. Общий объем расходов бюджета муниципального образования на содержание работников органов местного </w:t>
      </w:r>
      <w:r w:rsidR="005C30BD" w:rsidRPr="00F21A00">
        <w:rPr>
          <w:rFonts w:ascii="Liberation Serif" w:hAnsi="Liberation Serif"/>
          <w:sz w:val="24"/>
        </w:rPr>
        <w:t>самоуправления в</w:t>
      </w:r>
      <w:r w:rsidRPr="00F21A00">
        <w:rPr>
          <w:rFonts w:ascii="Liberation Serif" w:hAnsi="Liberation Serif"/>
          <w:sz w:val="24"/>
        </w:rPr>
        <w:t xml:space="preserve"> расчете на одного жителя муниципального образования</w:t>
      </w:r>
    </w:p>
    <w:p w14:paraId="20997E0C" w14:textId="7551B9F6" w:rsidR="000B2799" w:rsidRPr="00F21A00" w:rsidRDefault="000B2799" w:rsidP="005937D6">
      <w:pPr>
        <w:pStyle w:val="a3"/>
        <w:ind w:firstLine="567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В 202</w:t>
      </w:r>
      <w:r w:rsidR="009C5174" w:rsidRPr="00F21A00">
        <w:rPr>
          <w:rFonts w:ascii="Liberation Serif" w:hAnsi="Liberation Serif"/>
          <w:sz w:val="24"/>
        </w:rPr>
        <w:t>4</w:t>
      </w:r>
      <w:r w:rsidR="00CC4D77" w:rsidRPr="00F21A00">
        <w:rPr>
          <w:rFonts w:ascii="Liberation Serif" w:hAnsi="Liberation Serif"/>
          <w:sz w:val="24"/>
        </w:rPr>
        <w:t xml:space="preserve"> </w:t>
      </w:r>
      <w:r w:rsidRPr="00F21A00">
        <w:rPr>
          <w:rFonts w:ascii="Liberation Serif" w:hAnsi="Liberation Serif"/>
          <w:sz w:val="24"/>
        </w:rPr>
        <w:t xml:space="preserve">году расходы на содержание органов местного самоуправления составили – </w:t>
      </w:r>
      <w:r w:rsidR="00EB430F" w:rsidRPr="00F21A00">
        <w:rPr>
          <w:rFonts w:ascii="Liberation Serif" w:hAnsi="Liberation Serif"/>
          <w:sz w:val="24"/>
        </w:rPr>
        <w:t>28983,82</w:t>
      </w:r>
      <w:r w:rsidRPr="00F21A00">
        <w:rPr>
          <w:rFonts w:ascii="Liberation Serif" w:hAnsi="Liberation Serif"/>
          <w:sz w:val="24"/>
        </w:rPr>
        <w:t xml:space="preserve"> тыс. рублей, расходы на одного жителя (при численности населения –</w:t>
      </w:r>
      <w:r w:rsidR="000E62DC" w:rsidRPr="00F21A00">
        <w:rPr>
          <w:rFonts w:ascii="Liberation Serif" w:hAnsi="Liberation Serif"/>
          <w:sz w:val="24"/>
        </w:rPr>
        <w:t>9,</w:t>
      </w:r>
      <w:r w:rsidR="00EB430F" w:rsidRPr="00F21A00">
        <w:rPr>
          <w:rFonts w:ascii="Liberation Serif" w:hAnsi="Liberation Serif"/>
          <w:sz w:val="24"/>
        </w:rPr>
        <w:t>46</w:t>
      </w:r>
      <w:r w:rsidR="00BD60B1" w:rsidRPr="00F21A00">
        <w:rPr>
          <w:rFonts w:ascii="Liberation Serif" w:hAnsi="Liberation Serif"/>
          <w:sz w:val="24"/>
        </w:rPr>
        <w:t xml:space="preserve"> </w:t>
      </w:r>
      <w:r w:rsidR="00C33130" w:rsidRPr="00F21A00">
        <w:rPr>
          <w:rFonts w:ascii="Liberation Serif" w:hAnsi="Liberation Serif"/>
          <w:sz w:val="24"/>
        </w:rPr>
        <w:t>тыс. человек</w:t>
      </w:r>
      <w:r w:rsidRPr="00F21A00">
        <w:rPr>
          <w:rFonts w:ascii="Liberation Serif" w:hAnsi="Liberation Serif"/>
          <w:sz w:val="24"/>
        </w:rPr>
        <w:t xml:space="preserve">) составили </w:t>
      </w:r>
      <w:r w:rsidR="00EB430F" w:rsidRPr="00F21A00">
        <w:rPr>
          <w:rFonts w:ascii="Liberation Serif" w:hAnsi="Liberation Serif"/>
          <w:sz w:val="24"/>
        </w:rPr>
        <w:t>3064,79</w:t>
      </w:r>
      <w:r w:rsidRPr="00F21A00">
        <w:rPr>
          <w:rFonts w:ascii="Liberation Serif" w:hAnsi="Liberation Serif"/>
          <w:sz w:val="24"/>
        </w:rPr>
        <w:t xml:space="preserve"> рублей.</w:t>
      </w:r>
    </w:p>
    <w:p w14:paraId="3B856442" w14:textId="77777777" w:rsidR="000B2799" w:rsidRPr="00F21A00" w:rsidRDefault="000B2799" w:rsidP="005937D6">
      <w:pPr>
        <w:pStyle w:val="a3"/>
        <w:ind w:firstLine="567"/>
        <w:rPr>
          <w:rFonts w:ascii="Liberation Serif" w:hAnsi="Liberation Serif"/>
          <w:sz w:val="24"/>
        </w:rPr>
      </w:pPr>
      <w:r w:rsidRPr="00F21A00">
        <w:rPr>
          <w:rFonts w:ascii="Liberation Serif" w:hAnsi="Liberation Serif"/>
          <w:sz w:val="24"/>
        </w:rPr>
        <w:t>В плановом периоде расходы на содержание ОМСУ постепенно увеличиваются.</w:t>
      </w:r>
    </w:p>
    <w:p w14:paraId="0763FFE9" w14:textId="77777777" w:rsidR="00621F81" w:rsidRPr="00F21A00" w:rsidRDefault="00621F81" w:rsidP="005937D6">
      <w:pPr>
        <w:pStyle w:val="af3"/>
        <w:spacing w:after="0" w:line="240" w:lineRule="auto"/>
        <w:ind w:left="0" w:firstLine="709"/>
        <w:jc w:val="both"/>
        <w:rPr>
          <w:rFonts w:ascii="Liberation Serif" w:hAnsi="Liberation Serif"/>
          <w:bCs/>
          <w:sz w:val="24"/>
          <w:szCs w:val="24"/>
        </w:rPr>
      </w:pPr>
    </w:p>
    <w:p w14:paraId="225D4F82" w14:textId="324133D4" w:rsidR="00632D4F" w:rsidRPr="00F21A00" w:rsidRDefault="00632D4F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3</w:t>
      </w:r>
      <w:r w:rsidR="00A4334A" w:rsidRPr="00F21A00">
        <w:rPr>
          <w:rFonts w:ascii="Liberation Serif" w:hAnsi="Liberation Serif"/>
          <w:b/>
        </w:rPr>
        <w:t>6</w:t>
      </w:r>
      <w:r w:rsidRPr="00F21A00">
        <w:rPr>
          <w:rFonts w:ascii="Liberation Serif" w:hAnsi="Liberation Serif"/>
          <w:b/>
        </w:rPr>
        <w:t xml:space="preserve">. Наличие в </w:t>
      </w:r>
      <w:r w:rsidR="003E7C0F" w:rsidRPr="00F21A00">
        <w:rPr>
          <w:rFonts w:ascii="Liberation Serif" w:hAnsi="Liberation Serif"/>
          <w:b/>
        </w:rPr>
        <w:t>муниципальном</w:t>
      </w:r>
      <w:r w:rsidRPr="00F21A00">
        <w:rPr>
          <w:rFonts w:ascii="Liberation Serif" w:hAnsi="Liberation Serif"/>
          <w:b/>
        </w:rPr>
        <w:t xml:space="preserve"> округе (муниципальном районе) утвержденного генерального плана </w:t>
      </w:r>
      <w:proofErr w:type="gramStart"/>
      <w:r w:rsidR="009A6E6D" w:rsidRPr="00F21A00">
        <w:rPr>
          <w:rFonts w:ascii="Liberation Serif" w:hAnsi="Liberation Serif"/>
          <w:b/>
        </w:rPr>
        <w:t xml:space="preserve">муниципального </w:t>
      </w:r>
      <w:r w:rsidRPr="00F21A00">
        <w:rPr>
          <w:rFonts w:ascii="Liberation Serif" w:hAnsi="Liberation Serif"/>
          <w:b/>
        </w:rPr>
        <w:t xml:space="preserve"> округа</w:t>
      </w:r>
      <w:proofErr w:type="gramEnd"/>
      <w:r w:rsidRPr="00F21A00">
        <w:rPr>
          <w:rFonts w:ascii="Liberation Serif" w:hAnsi="Liberation Serif"/>
          <w:b/>
        </w:rPr>
        <w:t xml:space="preserve"> (схемы территориального планирования муниципального района)</w:t>
      </w:r>
    </w:p>
    <w:p w14:paraId="635381F5" w14:textId="15AD7DCE" w:rsidR="0061239F" w:rsidRPr="00F21A00" w:rsidRDefault="0061239F" w:rsidP="00A86400">
      <w:pPr>
        <w:ind w:firstLine="709"/>
        <w:rPr>
          <w:rFonts w:ascii="Liberation Serif" w:hAnsi="Liberation Serif"/>
          <w:b/>
        </w:rPr>
      </w:pPr>
    </w:p>
    <w:p w14:paraId="7B52B93D" w14:textId="27FCC493" w:rsidR="00A86400" w:rsidRPr="00F21A00" w:rsidRDefault="00A86400" w:rsidP="00A86400">
      <w:pPr>
        <w:shd w:val="clear" w:color="auto" w:fill="FFFFFF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lastRenderedPageBreak/>
        <w:t>На территории Малышевского городского округа утверждены три генеральных плана:</w:t>
      </w:r>
    </w:p>
    <w:p w14:paraId="270DF938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</w:p>
    <w:p w14:paraId="2F9942BC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- Генеральный план Малышевского городского округа, утвержденный решением Думы Малышевского городского округа № 74 от 28.12.2012г. с внесенными изменениями, утвержденными решением Думы Малышевского городского округа № 101 от 21.12.2017г.;</w:t>
      </w:r>
    </w:p>
    <w:p w14:paraId="25A1FD97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- Генеральный план Малышевского городского округа применительно к р.п. Малышева, утвержденный решением Думы Малышевского городского округа № 350 от 31.03.2011г. с внесенными изменениями, утвержденными решением Думы Малышевского городского округа № 101 от 21.12.2017г.;</w:t>
      </w:r>
    </w:p>
    <w:p w14:paraId="528A54C8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- Генеральный план Малышевского городского округа применительно поселку Изумруд, поселку Чапаева, поселку Шамейский, утвержденный решением Думы Малышевского городского округа № 143 от 06.03.2014г. с внесенными изменениями, утвержденными решением Думы Малышевского городского округа № 101 от 21.12.2017 г.</w:t>
      </w:r>
    </w:p>
    <w:p w14:paraId="1FE36F13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Правила землепользования и застройки Малышевского городского округа, утвержденные Решением Думы Малышевского городского округа от 30.05.2017 № 59 (в редакции от 30.11.2021 № 17).</w:t>
      </w:r>
    </w:p>
    <w:p w14:paraId="7328ED63" w14:textId="77777777" w:rsidR="00A86400" w:rsidRPr="00F21A00" w:rsidRDefault="00A86400" w:rsidP="00A86400">
      <w:pPr>
        <w:shd w:val="clear" w:color="auto" w:fill="FFFFFF"/>
        <w:ind w:firstLine="567"/>
        <w:jc w:val="left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В 2024 году разработаны и утверждены местные нормативы градостроительного проектирования Малышевского городского округа Решение Думы Малышевского городского округа № 206 от 13.12.2024 г.</w:t>
      </w:r>
    </w:p>
    <w:p w14:paraId="0427E5BB" w14:textId="77777777" w:rsidR="00A86400" w:rsidRPr="00F21A00" w:rsidRDefault="00A86400" w:rsidP="00A86400">
      <w:pPr>
        <w:shd w:val="clear" w:color="auto" w:fill="FFFFFF"/>
        <w:jc w:val="left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Заключены муниципальные контракты на разработку проекта генерального плана Малышевского муниципального округа и разработку проекта Правил землепользования и застройки Малышевского муниципального округа.</w:t>
      </w:r>
    </w:p>
    <w:p w14:paraId="09A4E6AB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Arial" w:hAnsi="Arial" w:cs="Arial"/>
          <w:sz w:val="23"/>
          <w:szCs w:val="23"/>
        </w:rPr>
        <w:t> </w:t>
      </w:r>
    </w:p>
    <w:p w14:paraId="1631D649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В 2024 году выдано 14 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14:paraId="10F66FC9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За 2024 год ввод в действие жилых домов индивидуальными застройщиками составил 1410 кв. м.</w:t>
      </w:r>
    </w:p>
    <w:p w14:paraId="592B2D83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С целью типизации представления муниципальных услуг актуализированы административные регламенты предоставления муниципальных услуг в области архитектуры и градостроительства.</w:t>
      </w:r>
    </w:p>
    <w:p w14:paraId="687DDCF8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Планируемые мероприятия:</w:t>
      </w:r>
    </w:p>
    <w:p w14:paraId="3F9302E4" w14:textId="77777777" w:rsidR="00A86400" w:rsidRPr="00F21A00" w:rsidRDefault="00A86400" w:rsidP="00A86400">
      <w:pPr>
        <w:shd w:val="clear" w:color="auto" w:fill="FFFFFF"/>
        <w:rPr>
          <w:rFonts w:ascii="Arial" w:hAnsi="Arial" w:cs="Arial"/>
          <w:sz w:val="23"/>
          <w:szCs w:val="23"/>
        </w:rPr>
      </w:pPr>
      <w:r w:rsidRPr="00F21A00">
        <w:rPr>
          <w:rFonts w:ascii="Liberation Serif" w:hAnsi="Liberation Serif" w:cs="Liberation Serif"/>
        </w:rPr>
        <w:t>На 2025-2026 годы запланировано утверждение генерального плана Малышевского муниципального округа и Правил землепользования и застройки. Внесение утвержденных данных в государственную информационную систему обеспечения градостроительной деятельности Свердловской области и в Единый государственный реестр недвижимости.</w:t>
      </w:r>
    </w:p>
    <w:p w14:paraId="097AF10D" w14:textId="77777777" w:rsidR="0061239F" w:rsidRPr="00F21A00" w:rsidRDefault="0061239F" w:rsidP="005937D6">
      <w:pPr>
        <w:ind w:firstLine="709"/>
        <w:rPr>
          <w:rFonts w:ascii="Liberation Serif" w:hAnsi="Liberation Serif"/>
          <w:b/>
        </w:rPr>
      </w:pPr>
    </w:p>
    <w:p w14:paraId="2D018499" w14:textId="4AFD88BD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37. Удовлетворенность населения организацией транспортного обслуживания в муниципальном образовании</w:t>
      </w:r>
    </w:p>
    <w:p w14:paraId="7B738F07" w14:textId="77777777" w:rsidR="0032309C" w:rsidRPr="00F21A00" w:rsidRDefault="0032309C" w:rsidP="005937D6">
      <w:pPr>
        <w:ind w:firstLine="709"/>
        <w:rPr>
          <w:rFonts w:ascii="Liberation Serif" w:hAnsi="Liberation Serif"/>
          <w:b/>
          <w:bCs/>
        </w:rPr>
      </w:pPr>
    </w:p>
    <w:tbl>
      <w:tblPr>
        <w:tblW w:w="10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8"/>
        <w:gridCol w:w="727"/>
        <w:gridCol w:w="962"/>
        <w:gridCol w:w="962"/>
        <w:gridCol w:w="962"/>
        <w:gridCol w:w="1595"/>
        <w:gridCol w:w="1595"/>
      </w:tblGrid>
      <w:tr w:rsidR="00460A6B" w:rsidRPr="00F21A00" w14:paraId="1023A8FB" w14:textId="77777777" w:rsidTr="00221851">
        <w:trPr>
          <w:jc w:val="center"/>
        </w:trPr>
        <w:tc>
          <w:tcPr>
            <w:tcW w:w="4058" w:type="dxa"/>
            <w:vAlign w:val="center"/>
          </w:tcPr>
          <w:p w14:paraId="2E489E80" w14:textId="77777777" w:rsidR="00460A6B" w:rsidRPr="00F21A00" w:rsidRDefault="00460A6B" w:rsidP="005937D6">
            <w:pPr>
              <w:ind w:hanging="24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 xml:space="preserve">Наименование </w:t>
            </w:r>
          </w:p>
          <w:p w14:paraId="32F561D4" w14:textId="77777777" w:rsidR="00460A6B" w:rsidRPr="00F21A00" w:rsidRDefault="00460A6B" w:rsidP="005937D6">
            <w:pPr>
              <w:ind w:hanging="24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показателя</w:t>
            </w:r>
          </w:p>
        </w:tc>
        <w:tc>
          <w:tcPr>
            <w:tcW w:w="727" w:type="dxa"/>
            <w:vAlign w:val="center"/>
          </w:tcPr>
          <w:p w14:paraId="0AB6C6E1" w14:textId="77777777" w:rsidR="00460A6B" w:rsidRPr="00F21A00" w:rsidRDefault="00460A6B" w:rsidP="005937D6">
            <w:pPr>
              <w:ind w:hanging="24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Ед.</w:t>
            </w:r>
          </w:p>
          <w:p w14:paraId="20F85672" w14:textId="77777777" w:rsidR="00460A6B" w:rsidRPr="00F21A00" w:rsidRDefault="00460A6B" w:rsidP="005937D6">
            <w:pPr>
              <w:ind w:hanging="24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изм.</w:t>
            </w:r>
          </w:p>
        </w:tc>
        <w:tc>
          <w:tcPr>
            <w:tcW w:w="962" w:type="dxa"/>
            <w:vAlign w:val="center"/>
          </w:tcPr>
          <w:p w14:paraId="7219096F" w14:textId="0AF001D6" w:rsidR="00460A6B" w:rsidRPr="00F21A00" w:rsidRDefault="00460A6B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742DC2" w:rsidRPr="00F21A00">
              <w:rPr>
                <w:rFonts w:ascii="Liberation Serif" w:hAnsi="Liberation Serif"/>
                <w:b/>
                <w:sz w:val="20"/>
                <w:szCs w:val="20"/>
              </w:rPr>
              <w:t>3</w:t>
            </w:r>
          </w:p>
        </w:tc>
        <w:tc>
          <w:tcPr>
            <w:tcW w:w="962" w:type="dxa"/>
            <w:vAlign w:val="center"/>
          </w:tcPr>
          <w:p w14:paraId="458BE61A" w14:textId="26122C87" w:rsidR="00460A6B" w:rsidRPr="00F21A00" w:rsidRDefault="00460A6B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742DC2" w:rsidRPr="00F21A00">
              <w:rPr>
                <w:rFonts w:ascii="Liberation Serif" w:hAnsi="Liberation Serif"/>
                <w:b/>
                <w:sz w:val="20"/>
                <w:szCs w:val="20"/>
              </w:rPr>
              <w:t>4</w:t>
            </w:r>
          </w:p>
        </w:tc>
        <w:tc>
          <w:tcPr>
            <w:tcW w:w="962" w:type="dxa"/>
            <w:vAlign w:val="center"/>
          </w:tcPr>
          <w:p w14:paraId="23075A2D" w14:textId="7CAD1C2A" w:rsidR="00460A6B" w:rsidRPr="00F21A00" w:rsidRDefault="00460A6B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742DC2" w:rsidRPr="00F21A00">
              <w:rPr>
                <w:rFonts w:ascii="Liberation Serif" w:hAnsi="Liberation Serif"/>
                <w:b/>
                <w:sz w:val="20"/>
                <w:szCs w:val="20"/>
              </w:rPr>
              <w:t>5</w:t>
            </w:r>
          </w:p>
        </w:tc>
        <w:tc>
          <w:tcPr>
            <w:tcW w:w="1595" w:type="dxa"/>
            <w:vAlign w:val="center"/>
          </w:tcPr>
          <w:p w14:paraId="6C1B24F2" w14:textId="64BCD178" w:rsidR="00460A6B" w:rsidRPr="00F21A00" w:rsidRDefault="00460A6B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742DC2" w:rsidRPr="00F21A00">
              <w:rPr>
                <w:rFonts w:ascii="Liberation Serif" w:hAnsi="Liberation Serif"/>
                <w:b/>
                <w:sz w:val="20"/>
                <w:szCs w:val="20"/>
              </w:rPr>
              <w:t>6</w:t>
            </w:r>
          </w:p>
        </w:tc>
        <w:tc>
          <w:tcPr>
            <w:tcW w:w="1595" w:type="dxa"/>
            <w:vAlign w:val="center"/>
          </w:tcPr>
          <w:p w14:paraId="68654562" w14:textId="7B7554B4" w:rsidR="00460A6B" w:rsidRPr="00F21A00" w:rsidRDefault="00460A6B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</w:t>
            </w:r>
            <w:r w:rsidR="00742DC2" w:rsidRPr="00F21A00">
              <w:rPr>
                <w:rFonts w:ascii="Liberation Serif" w:hAnsi="Liberation Serif"/>
                <w:b/>
                <w:sz w:val="20"/>
                <w:szCs w:val="20"/>
              </w:rPr>
              <w:t>7</w:t>
            </w:r>
          </w:p>
        </w:tc>
      </w:tr>
      <w:tr w:rsidR="008E397F" w:rsidRPr="00F21A00" w14:paraId="75704223" w14:textId="77777777" w:rsidTr="00221851">
        <w:trPr>
          <w:trHeight w:val="561"/>
          <w:jc w:val="center"/>
        </w:trPr>
        <w:tc>
          <w:tcPr>
            <w:tcW w:w="4058" w:type="dxa"/>
            <w:vAlign w:val="center"/>
          </w:tcPr>
          <w:p w14:paraId="431659A2" w14:textId="3F9DA97F" w:rsidR="008E397F" w:rsidRPr="00F21A00" w:rsidRDefault="008E397F" w:rsidP="005937D6">
            <w:pPr>
              <w:ind w:hanging="2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Удовлетворённость населения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организацией  транспортного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обслуживания в  Малышевском </w:t>
            </w:r>
            <w:r w:rsidR="003E7C0F" w:rsidRPr="00F21A00">
              <w:rPr>
                <w:rFonts w:ascii="Liberation Serif" w:hAnsi="Liberation Serif"/>
                <w:sz w:val="20"/>
                <w:szCs w:val="20"/>
              </w:rPr>
              <w:t>муниципальном</w:t>
            </w: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округе*</w:t>
            </w:r>
          </w:p>
        </w:tc>
        <w:tc>
          <w:tcPr>
            <w:tcW w:w="727" w:type="dxa"/>
            <w:vAlign w:val="center"/>
          </w:tcPr>
          <w:p w14:paraId="4B797B62" w14:textId="77777777" w:rsidR="008E397F" w:rsidRPr="00F21A00" w:rsidRDefault="008E397F" w:rsidP="005937D6">
            <w:pPr>
              <w:ind w:hanging="2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  <w:tc>
          <w:tcPr>
            <w:tcW w:w="962" w:type="dxa"/>
            <w:vAlign w:val="center"/>
          </w:tcPr>
          <w:p w14:paraId="0E7F4F26" w14:textId="1AB735A6" w:rsidR="008E397F" w:rsidRPr="00F21A00" w:rsidRDefault="00B56257" w:rsidP="005937D6">
            <w:pPr>
              <w:ind w:hanging="24"/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95,59</w:t>
            </w:r>
          </w:p>
        </w:tc>
        <w:tc>
          <w:tcPr>
            <w:tcW w:w="962" w:type="dxa"/>
            <w:vAlign w:val="center"/>
          </w:tcPr>
          <w:p w14:paraId="450C1189" w14:textId="30124608" w:rsidR="008E397F" w:rsidRPr="00F21A00" w:rsidRDefault="00B56257" w:rsidP="005937D6">
            <w:pPr>
              <w:ind w:hanging="24"/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91,66</w:t>
            </w:r>
          </w:p>
        </w:tc>
        <w:tc>
          <w:tcPr>
            <w:tcW w:w="962" w:type="dxa"/>
            <w:vAlign w:val="center"/>
          </w:tcPr>
          <w:p w14:paraId="7B099F77" w14:textId="46E5FB6F" w:rsidR="008E397F" w:rsidRPr="00F21A00" w:rsidRDefault="00B56257" w:rsidP="005937D6">
            <w:pPr>
              <w:ind w:hanging="24"/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92,0</w:t>
            </w:r>
          </w:p>
        </w:tc>
        <w:tc>
          <w:tcPr>
            <w:tcW w:w="1595" w:type="dxa"/>
            <w:vAlign w:val="center"/>
          </w:tcPr>
          <w:p w14:paraId="3B378B3F" w14:textId="0E79E2CA" w:rsidR="008E397F" w:rsidRPr="00F21A00" w:rsidRDefault="00B56257" w:rsidP="005937D6">
            <w:pPr>
              <w:ind w:hanging="24"/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93</w:t>
            </w:r>
          </w:p>
        </w:tc>
        <w:tc>
          <w:tcPr>
            <w:tcW w:w="1595" w:type="dxa"/>
            <w:vAlign w:val="center"/>
          </w:tcPr>
          <w:p w14:paraId="5CE5C2D5" w14:textId="5054A88B" w:rsidR="008E397F" w:rsidRPr="00F21A00" w:rsidRDefault="00B56257" w:rsidP="005937D6">
            <w:pPr>
              <w:ind w:hanging="24"/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94</w:t>
            </w:r>
          </w:p>
        </w:tc>
      </w:tr>
    </w:tbl>
    <w:p w14:paraId="6EA633F8" w14:textId="77777777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</w:p>
    <w:p w14:paraId="7924A9A6" w14:textId="714AC4EC" w:rsidR="00A47EA5" w:rsidRPr="00F21A00" w:rsidRDefault="00A47EA5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* Во исполнение Указа Губернатора Свердловской области от 21.04.2014 № 202-УГ «Об оценке населением эффективности деятельности руководителей органов местного самоуправления муниципальных образований, расположенных на территории Свердловской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Свердловской области или в муниципальной собственности, осуществляющих оказание услуг населению муниципальных образований, расположенных на территории Свердловской области», оценка удовлетворённости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 в </w:t>
      </w:r>
      <w:r w:rsidR="003E7C0F" w:rsidRPr="00F21A00">
        <w:rPr>
          <w:rFonts w:ascii="Liberation Serif" w:hAnsi="Liberation Serif"/>
        </w:rPr>
        <w:lastRenderedPageBreak/>
        <w:t>муниципальном</w:t>
      </w:r>
      <w:r w:rsidRPr="00F21A00">
        <w:rPr>
          <w:rFonts w:ascii="Liberation Serif" w:hAnsi="Liberation Serif"/>
        </w:rPr>
        <w:t xml:space="preserve"> округе проводилась посредством </w:t>
      </w:r>
      <w:r w:rsidRPr="00F21A00">
        <w:rPr>
          <w:rFonts w:ascii="Liberation Serif" w:hAnsi="Liberation Serif"/>
          <w:lang w:val="en-US"/>
        </w:rPr>
        <w:t>IP</w:t>
      </w:r>
      <w:r w:rsidRPr="00F21A00">
        <w:rPr>
          <w:rFonts w:ascii="Liberation Serif" w:hAnsi="Liberation Serif"/>
        </w:rPr>
        <w:t xml:space="preserve"> опросов населения на портале  «Открытое правительство Свердловской области». Итоги проведённых опросов размещены на портале «Открытое правительство Свердловской области»</w:t>
      </w:r>
      <w:r w:rsidR="00742DC2" w:rsidRPr="00F21A00">
        <w:rPr>
          <w:rFonts w:ascii="Liberation Serif" w:hAnsi="Liberation Serif"/>
        </w:rPr>
        <w:t>, официальном сайте администрации Малышевского муниципального округа</w:t>
      </w:r>
      <w:r w:rsidRPr="00F21A00">
        <w:rPr>
          <w:rFonts w:ascii="Liberation Serif" w:hAnsi="Liberation Serif"/>
        </w:rPr>
        <w:t>.</w:t>
      </w:r>
    </w:p>
    <w:p w14:paraId="0E8D4F8D" w14:textId="77777777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</w:p>
    <w:p w14:paraId="5E318CA4" w14:textId="558DAB8A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3</w:t>
      </w:r>
      <w:r w:rsidR="00394A70" w:rsidRPr="00F21A00">
        <w:rPr>
          <w:rFonts w:ascii="Liberation Serif" w:hAnsi="Liberation Serif"/>
          <w:b/>
          <w:bCs/>
        </w:rPr>
        <w:t>7</w:t>
      </w:r>
      <w:r w:rsidRPr="00F21A00">
        <w:rPr>
          <w:rFonts w:ascii="Liberation Serif" w:hAnsi="Liberation Serif"/>
          <w:b/>
          <w:bCs/>
        </w:rPr>
        <w:t xml:space="preserve">. Удовлетворенность населения качеством автомобильных дорог в муниципальном образовании </w:t>
      </w:r>
    </w:p>
    <w:p w14:paraId="36FAA33A" w14:textId="77777777" w:rsidR="0032309C" w:rsidRPr="00F21A00" w:rsidRDefault="0032309C" w:rsidP="005937D6">
      <w:pPr>
        <w:ind w:firstLine="709"/>
        <w:rPr>
          <w:rFonts w:ascii="Liberation Serif" w:hAnsi="Liberation Serif"/>
          <w:b/>
          <w:bCs/>
        </w:rPr>
      </w:pPr>
    </w:p>
    <w:tbl>
      <w:tblPr>
        <w:tblW w:w="10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3"/>
        <w:gridCol w:w="751"/>
        <w:gridCol w:w="986"/>
        <w:gridCol w:w="986"/>
        <w:gridCol w:w="986"/>
        <w:gridCol w:w="1425"/>
        <w:gridCol w:w="1425"/>
      </w:tblGrid>
      <w:tr w:rsidR="00742DC2" w:rsidRPr="00F21A00" w14:paraId="5BF47B75" w14:textId="77777777" w:rsidTr="00221851">
        <w:trPr>
          <w:jc w:val="center"/>
        </w:trPr>
        <w:tc>
          <w:tcPr>
            <w:tcW w:w="4163" w:type="dxa"/>
            <w:vAlign w:val="center"/>
          </w:tcPr>
          <w:p w14:paraId="2DED672A" w14:textId="77777777" w:rsidR="00742DC2" w:rsidRPr="00F21A00" w:rsidRDefault="00742DC2" w:rsidP="00742DC2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 xml:space="preserve">Наименование </w:t>
            </w:r>
          </w:p>
          <w:p w14:paraId="079B8C34" w14:textId="77777777" w:rsidR="00742DC2" w:rsidRPr="00F21A00" w:rsidRDefault="00742DC2" w:rsidP="00742DC2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показателя</w:t>
            </w:r>
          </w:p>
        </w:tc>
        <w:tc>
          <w:tcPr>
            <w:tcW w:w="751" w:type="dxa"/>
            <w:vAlign w:val="center"/>
          </w:tcPr>
          <w:p w14:paraId="755E677A" w14:textId="77777777" w:rsidR="00742DC2" w:rsidRPr="00F21A00" w:rsidRDefault="00742DC2" w:rsidP="00742DC2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Ед.</w:t>
            </w:r>
          </w:p>
          <w:p w14:paraId="41B4A330" w14:textId="77777777" w:rsidR="00742DC2" w:rsidRPr="00F21A00" w:rsidRDefault="00742DC2" w:rsidP="00742DC2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изм.</w:t>
            </w:r>
          </w:p>
        </w:tc>
        <w:tc>
          <w:tcPr>
            <w:tcW w:w="986" w:type="dxa"/>
            <w:vAlign w:val="center"/>
          </w:tcPr>
          <w:p w14:paraId="49E5499F" w14:textId="78931826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2023</w:t>
            </w:r>
          </w:p>
        </w:tc>
        <w:tc>
          <w:tcPr>
            <w:tcW w:w="986" w:type="dxa"/>
            <w:vAlign w:val="center"/>
          </w:tcPr>
          <w:p w14:paraId="7C4622CA" w14:textId="605D645F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2024</w:t>
            </w:r>
          </w:p>
        </w:tc>
        <w:tc>
          <w:tcPr>
            <w:tcW w:w="986" w:type="dxa"/>
            <w:vAlign w:val="center"/>
          </w:tcPr>
          <w:p w14:paraId="29B18AE8" w14:textId="31FAE941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2025</w:t>
            </w:r>
          </w:p>
        </w:tc>
        <w:tc>
          <w:tcPr>
            <w:tcW w:w="1425" w:type="dxa"/>
            <w:vAlign w:val="center"/>
          </w:tcPr>
          <w:p w14:paraId="1B2AB2EF" w14:textId="203BBA62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2026</w:t>
            </w:r>
          </w:p>
        </w:tc>
        <w:tc>
          <w:tcPr>
            <w:tcW w:w="1425" w:type="dxa"/>
            <w:vAlign w:val="center"/>
          </w:tcPr>
          <w:p w14:paraId="501F4DB2" w14:textId="34A94963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2027</w:t>
            </w:r>
          </w:p>
        </w:tc>
      </w:tr>
      <w:tr w:rsidR="008E397F" w:rsidRPr="00F21A00" w14:paraId="4772D5FD" w14:textId="77777777" w:rsidTr="00221851">
        <w:trPr>
          <w:trHeight w:val="561"/>
          <w:jc w:val="center"/>
        </w:trPr>
        <w:tc>
          <w:tcPr>
            <w:tcW w:w="4163" w:type="dxa"/>
            <w:vAlign w:val="center"/>
          </w:tcPr>
          <w:p w14:paraId="4D311085" w14:textId="62E8B90C" w:rsidR="008E397F" w:rsidRPr="00F21A00" w:rsidRDefault="008E397F" w:rsidP="005937D6">
            <w:pPr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Удовлетворённость населения качеством автомобильных </w:t>
            </w:r>
            <w:r w:rsidR="00B56257" w:rsidRPr="00F21A00">
              <w:rPr>
                <w:rFonts w:ascii="Liberation Serif" w:hAnsi="Liberation Serif"/>
                <w:sz w:val="20"/>
                <w:szCs w:val="20"/>
              </w:rPr>
              <w:t>дорог в</w:t>
            </w: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Малышевском  </w:t>
            </w:r>
            <w:r w:rsidR="003E7C0F" w:rsidRPr="00F21A00">
              <w:rPr>
                <w:rFonts w:ascii="Liberation Serif" w:hAnsi="Liberation Serif"/>
                <w:sz w:val="20"/>
                <w:szCs w:val="20"/>
              </w:rPr>
              <w:t>муниципальном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округе*</w:t>
            </w:r>
          </w:p>
        </w:tc>
        <w:tc>
          <w:tcPr>
            <w:tcW w:w="751" w:type="dxa"/>
            <w:vAlign w:val="center"/>
          </w:tcPr>
          <w:p w14:paraId="6E539010" w14:textId="77777777" w:rsidR="008E397F" w:rsidRPr="00F21A00" w:rsidRDefault="008E397F" w:rsidP="005937D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  <w:tc>
          <w:tcPr>
            <w:tcW w:w="986" w:type="dxa"/>
            <w:vAlign w:val="center"/>
          </w:tcPr>
          <w:p w14:paraId="16CA962C" w14:textId="7D513F56" w:rsidR="008E397F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55,9</w:t>
            </w:r>
          </w:p>
        </w:tc>
        <w:tc>
          <w:tcPr>
            <w:tcW w:w="986" w:type="dxa"/>
            <w:vAlign w:val="center"/>
          </w:tcPr>
          <w:p w14:paraId="74EFE03C" w14:textId="287F92AB" w:rsidR="008E397F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56,8</w:t>
            </w:r>
          </w:p>
        </w:tc>
        <w:tc>
          <w:tcPr>
            <w:tcW w:w="986" w:type="dxa"/>
            <w:vAlign w:val="center"/>
          </w:tcPr>
          <w:p w14:paraId="317A5E3A" w14:textId="12DF568A" w:rsidR="008E397F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57</w:t>
            </w:r>
          </w:p>
        </w:tc>
        <w:tc>
          <w:tcPr>
            <w:tcW w:w="1425" w:type="dxa"/>
            <w:vAlign w:val="center"/>
          </w:tcPr>
          <w:p w14:paraId="3E7D976F" w14:textId="0408C5D6" w:rsidR="008E397F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57,5</w:t>
            </w:r>
          </w:p>
        </w:tc>
        <w:tc>
          <w:tcPr>
            <w:tcW w:w="1425" w:type="dxa"/>
            <w:vAlign w:val="center"/>
          </w:tcPr>
          <w:p w14:paraId="73275849" w14:textId="3E2F9C6C" w:rsidR="008E397F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58</w:t>
            </w:r>
          </w:p>
        </w:tc>
      </w:tr>
    </w:tbl>
    <w:p w14:paraId="1B88334A" w14:textId="77777777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</w:p>
    <w:p w14:paraId="53245255" w14:textId="2D0C5C5B" w:rsidR="00A47EA5" w:rsidRPr="00F21A00" w:rsidRDefault="00A47EA5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* Во исполнение Указа Губернатора Свердловской области от 21.04.2014 № 202-УГ «Об оценке населением эффективности деятельности руководителей органов местного самоуправления муниципальных образований, расположенных на территории Свердловской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Свердловской области или в муниципальной собственности, осуществляющих оказание услуг населению муниципальных образований, расположенных на территории Свердловской области», оценка удовлетворённости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 в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 проводилась посредством </w:t>
      </w:r>
      <w:r w:rsidRPr="00F21A00">
        <w:rPr>
          <w:rFonts w:ascii="Liberation Serif" w:hAnsi="Liberation Serif"/>
          <w:lang w:val="en-US"/>
        </w:rPr>
        <w:t>IP</w:t>
      </w:r>
      <w:r w:rsidRPr="00F21A00">
        <w:rPr>
          <w:rFonts w:ascii="Liberation Serif" w:hAnsi="Liberation Serif"/>
        </w:rPr>
        <w:t xml:space="preserve"> опросов населения на портале  «Открытое правительство Свердловской области». </w:t>
      </w:r>
      <w:r w:rsidR="00742DC2" w:rsidRPr="00F21A00">
        <w:rPr>
          <w:rFonts w:ascii="Liberation Serif" w:hAnsi="Liberation Serif"/>
        </w:rPr>
        <w:t>Итоги проведённых опросов размещены на портале «Открытое правительство Свердловской области», официальном сайте администрации Малышевского муниципального округа.</w:t>
      </w:r>
    </w:p>
    <w:p w14:paraId="3377666A" w14:textId="77777777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</w:p>
    <w:p w14:paraId="06A0BAB1" w14:textId="4E546E41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3</w:t>
      </w:r>
      <w:r w:rsidR="00394A70" w:rsidRPr="00F21A00">
        <w:rPr>
          <w:rFonts w:ascii="Liberation Serif" w:hAnsi="Liberation Serif"/>
          <w:b/>
          <w:bCs/>
        </w:rPr>
        <w:t>7</w:t>
      </w:r>
      <w:r w:rsidRPr="00F21A00">
        <w:rPr>
          <w:rFonts w:ascii="Liberation Serif" w:hAnsi="Liberation Serif"/>
          <w:b/>
          <w:bCs/>
        </w:rPr>
        <w:t>. Удовлетворенность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</w:t>
      </w:r>
    </w:p>
    <w:p w14:paraId="4793059F" w14:textId="77777777" w:rsidR="00742DC2" w:rsidRPr="00F21A00" w:rsidRDefault="00742DC2" w:rsidP="005937D6">
      <w:pPr>
        <w:ind w:firstLine="709"/>
        <w:rPr>
          <w:rFonts w:ascii="Liberation Serif" w:hAnsi="Liberation Serif"/>
          <w:b/>
          <w:bCs/>
        </w:rPr>
      </w:pPr>
    </w:p>
    <w:tbl>
      <w:tblPr>
        <w:tblW w:w="10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1"/>
        <w:gridCol w:w="733"/>
        <w:gridCol w:w="828"/>
        <w:gridCol w:w="968"/>
        <w:gridCol w:w="968"/>
        <w:gridCol w:w="968"/>
        <w:gridCol w:w="968"/>
      </w:tblGrid>
      <w:tr w:rsidR="00742DC2" w:rsidRPr="00F21A00" w14:paraId="72A9DA35" w14:textId="77777777" w:rsidTr="00221851">
        <w:trPr>
          <w:jc w:val="center"/>
        </w:trPr>
        <w:tc>
          <w:tcPr>
            <w:tcW w:w="5091" w:type="dxa"/>
            <w:vAlign w:val="center"/>
          </w:tcPr>
          <w:p w14:paraId="5F26C508" w14:textId="77777777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 xml:space="preserve">Наименование </w:t>
            </w:r>
          </w:p>
          <w:p w14:paraId="6D61AE9A" w14:textId="77777777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показателя</w:t>
            </w:r>
          </w:p>
        </w:tc>
        <w:tc>
          <w:tcPr>
            <w:tcW w:w="733" w:type="dxa"/>
            <w:vAlign w:val="center"/>
          </w:tcPr>
          <w:p w14:paraId="57743CF6" w14:textId="77777777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Ед.</w:t>
            </w:r>
          </w:p>
          <w:p w14:paraId="21537C51" w14:textId="77777777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изм.</w:t>
            </w:r>
          </w:p>
        </w:tc>
        <w:tc>
          <w:tcPr>
            <w:tcW w:w="828" w:type="dxa"/>
            <w:vAlign w:val="center"/>
          </w:tcPr>
          <w:p w14:paraId="1AD4E5D4" w14:textId="7476DA36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2023</w:t>
            </w:r>
          </w:p>
        </w:tc>
        <w:tc>
          <w:tcPr>
            <w:tcW w:w="968" w:type="dxa"/>
            <w:vAlign w:val="center"/>
          </w:tcPr>
          <w:p w14:paraId="7481A48B" w14:textId="6A20E7FF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2024</w:t>
            </w:r>
          </w:p>
        </w:tc>
        <w:tc>
          <w:tcPr>
            <w:tcW w:w="968" w:type="dxa"/>
            <w:vAlign w:val="center"/>
          </w:tcPr>
          <w:p w14:paraId="2C9260FB" w14:textId="0AF8CBA4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2025</w:t>
            </w:r>
          </w:p>
        </w:tc>
        <w:tc>
          <w:tcPr>
            <w:tcW w:w="968" w:type="dxa"/>
            <w:vAlign w:val="center"/>
          </w:tcPr>
          <w:p w14:paraId="069F5A06" w14:textId="3E129303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2026</w:t>
            </w:r>
          </w:p>
        </w:tc>
        <w:tc>
          <w:tcPr>
            <w:tcW w:w="968" w:type="dxa"/>
            <w:vAlign w:val="center"/>
          </w:tcPr>
          <w:p w14:paraId="2A4D4DAE" w14:textId="073BB0B7" w:rsidR="00742DC2" w:rsidRPr="00F21A00" w:rsidRDefault="00742DC2" w:rsidP="00742DC2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2027</w:t>
            </w:r>
          </w:p>
        </w:tc>
      </w:tr>
      <w:tr w:rsidR="008E397F" w:rsidRPr="00F21A00" w14:paraId="39E6B60B" w14:textId="77777777" w:rsidTr="00221851">
        <w:trPr>
          <w:trHeight w:val="1130"/>
          <w:jc w:val="center"/>
        </w:trPr>
        <w:tc>
          <w:tcPr>
            <w:tcW w:w="5091" w:type="dxa"/>
          </w:tcPr>
          <w:p w14:paraId="792526D3" w14:textId="2AE71CBD" w:rsidR="008E397F" w:rsidRPr="00F21A00" w:rsidRDefault="008E397F" w:rsidP="005937D6">
            <w:pPr>
              <w:ind w:hanging="18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Удовлетворенность </w:t>
            </w:r>
            <w:r w:rsidR="00742DC2" w:rsidRPr="00F21A00">
              <w:rPr>
                <w:rFonts w:ascii="Liberation Serif" w:hAnsi="Liberation Serif"/>
                <w:sz w:val="20"/>
                <w:szCs w:val="20"/>
              </w:rPr>
              <w:t>населения жилищно</w:t>
            </w: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-коммунальными услугами, уровнем организации теплоснабжения (снабжения населения топливом), водоснабжения (водоотведения),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электро-снабжения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, </w:t>
            </w:r>
            <w:r w:rsidR="00742DC2" w:rsidRPr="00F21A00">
              <w:rPr>
                <w:rFonts w:ascii="Liberation Serif" w:hAnsi="Liberation Serif"/>
                <w:sz w:val="20"/>
                <w:szCs w:val="20"/>
              </w:rPr>
              <w:t>газоснабжения в</w:t>
            </w: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="00742DC2" w:rsidRPr="00F21A00">
              <w:rPr>
                <w:rFonts w:ascii="Liberation Serif" w:hAnsi="Liberation Serif"/>
                <w:sz w:val="20"/>
                <w:szCs w:val="20"/>
              </w:rPr>
              <w:t>Малышевском муниципальном</w:t>
            </w: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округе*</w:t>
            </w:r>
          </w:p>
        </w:tc>
        <w:tc>
          <w:tcPr>
            <w:tcW w:w="733" w:type="dxa"/>
            <w:vAlign w:val="center"/>
          </w:tcPr>
          <w:p w14:paraId="214F6B5C" w14:textId="77777777" w:rsidR="008E397F" w:rsidRPr="00F21A00" w:rsidRDefault="008E397F" w:rsidP="005937D6">
            <w:pPr>
              <w:ind w:hanging="18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  <w:tc>
          <w:tcPr>
            <w:tcW w:w="828" w:type="dxa"/>
            <w:vAlign w:val="center"/>
          </w:tcPr>
          <w:p w14:paraId="7ED661E3" w14:textId="12C629AD" w:rsidR="008E397F" w:rsidRPr="00F21A00" w:rsidRDefault="00B56257" w:rsidP="005937D6">
            <w:pPr>
              <w:ind w:hanging="18"/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76,68</w:t>
            </w:r>
          </w:p>
        </w:tc>
        <w:tc>
          <w:tcPr>
            <w:tcW w:w="968" w:type="dxa"/>
            <w:vAlign w:val="center"/>
          </w:tcPr>
          <w:p w14:paraId="01764DE2" w14:textId="57FE3668" w:rsidR="008E397F" w:rsidRPr="00F21A00" w:rsidRDefault="00B56257" w:rsidP="005937D6">
            <w:pPr>
              <w:ind w:hanging="18"/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79,6</w:t>
            </w:r>
          </w:p>
        </w:tc>
        <w:tc>
          <w:tcPr>
            <w:tcW w:w="968" w:type="dxa"/>
            <w:vAlign w:val="center"/>
          </w:tcPr>
          <w:p w14:paraId="329699DD" w14:textId="3B24618A" w:rsidR="00DC7C73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80</w:t>
            </w:r>
          </w:p>
        </w:tc>
        <w:tc>
          <w:tcPr>
            <w:tcW w:w="968" w:type="dxa"/>
            <w:vAlign w:val="center"/>
          </w:tcPr>
          <w:p w14:paraId="5699870E" w14:textId="7DBEB456" w:rsidR="008E397F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8</w:t>
            </w:r>
          </w:p>
        </w:tc>
        <w:tc>
          <w:tcPr>
            <w:tcW w:w="968" w:type="dxa"/>
            <w:vAlign w:val="center"/>
          </w:tcPr>
          <w:p w14:paraId="5ADF0C46" w14:textId="19C035A7" w:rsidR="008E397F" w:rsidRPr="00F21A00" w:rsidRDefault="00B56257" w:rsidP="005937D6">
            <w:pPr>
              <w:jc w:val="center"/>
              <w:rPr>
                <w:rFonts w:ascii="Liberation Serif" w:hAnsi="Liberation Serif" w:cs="Tahoma"/>
                <w:sz w:val="20"/>
                <w:szCs w:val="20"/>
              </w:rPr>
            </w:pPr>
            <w:r w:rsidRPr="00F21A00">
              <w:rPr>
                <w:rFonts w:ascii="Liberation Serif" w:hAnsi="Liberation Serif" w:cs="Tahoma"/>
                <w:sz w:val="20"/>
                <w:szCs w:val="20"/>
              </w:rPr>
              <w:t>82</w:t>
            </w:r>
          </w:p>
        </w:tc>
      </w:tr>
    </w:tbl>
    <w:p w14:paraId="62E28AF4" w14:textId="77777777" w:rsidR="008E397F" w:rsidRPr="00F21A00" w:rsidRDefault="008E397F" w:rsidP="005937D6">
      <w:pPr>
        <w:ind w:firstLine="709"/>
        <w:rPr>
          <w:rFonts w:ascii="Liberation Serif" w:hAnsi="Liberation Serif"/>
          <w:b/>
          <w:bCs/>
        </w:rPr>
      </w:pPr>
    </w:p>
    <w:p w14:paraId="27F98D02" w14:textId="7BF405D6" w:rsidR="008E397F" w:rsidRPr="00F21A00" w:rsidRDefault="008E397F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 xml:space="preserve">* Во исполнение Указа Губернатора Свердловской области от 21.04.2014 № 202-УГ «Об оценке населением эффективности деятельности руководителей органов местного самоуправления муниципальных образований, расположенных на территории Свердловской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Свердловской области или в муниципальной собственности, осуществляющих оказание услуг населению муниципальных образований, расположенных на территории Свердловской области», оценка удовлетворённости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 в </w:t>
      </w:r>
      <w:r w:rsidR="003E7C0F" w:rsidRPr="00F21A00">
        <w:rPr>
          <w:rFonts w:ascii="Liberation Serif" w:hAnsi="Liberation Serif"/>
        </w:rPr>
        <w:t>муниципальном</w:t>
      </w:r>
      <w:r w:rsidRPr="00F21A00">
        <w:rPr>
          <w:rFonts w:ascii="Liberation Serif" w:hAnsi="Liberation Serif"/>
        </w:rPr>
        <w:t xml:space="preserve"> округе проводилась посредством </w:t>
      </w:r>
      <w:r w:rsidRPr="00F21A00">
        <w:rPr>
          <w:rFonts w:ascii="Liberation Serif" w:hAnsi="Liberation Serif"/>
          <w:lang w:val="en-US"/>
        </w:rPr>
        <w:t>IP</w:t>
      </w:r>
      <w:r w:rsidRPr="00F21A00">
        <w:rPr>
          <w:rFonts w:ascii="Liberation Serif" w:hAnsi="Liberation Serif"/>
        </w:rPr>
        <w:t xml:space="preserve"> опросов населения на портале  «Открытое правительство Свердловской области». Итоги проведённых опросов размещены на портале «Открытое правительство Свердловской области».</w:t>
      </w:r>
    </w:p>
    <w:p w14:paraId="2BA33B74" w14:textId="654B3DC5" w:rsidR="008E397F" w:rsidRPr="00F21A00" w:rsidRDefault="008E397F" w:rsidP="005937D6">
      <w:pPr>
        <w:autoSpaceDE w:val="0"/>
        <w:autoSpaceDN w:val="0"/>
        <w:adjustRightInd w:val="0"/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lastRenderedPageBreak/>
        <w:t>Показатели удовлетворенности населения услугами жилищно-коммунального сектора экономики находятся на достаточно высоком уровне, на период 202</w:t>
      </w:r>
      <w:r w:rsidR="00742DC2" w:rsidRPr="00F21A00">
        <w:rPr>
          <w:rFonts w:ascii="Liberation Serif" w:hAnsi="Liberation Serif"/>
        </w:rPr>
        <w:t>5</w:t>
      </w:r>
      <w:r w:rsidRPr="00F21A00">
        <w:rPr>
          <w:rFonts w:ascii="Liberation Serif" w:hAnsi="Liberation Serif"/>
        </w:rPr>
        <w:t>-202</w:t>
      </w:r>
      <w:r w:rsidR="00742DC2" w:rsidRPr="00F21A00">
        <w:rPr>
          <w:rFonts w:ascii="Liberation Serif" w:hAnsi="Liberation Serif"/>
        </w:rPr>
        <w:t>7</w:t>
      </w:r>
      <w:r w:rsidRPr="00F21A00">
        <w:rPr>
          <w:rFonts w:ascii="Liberation Serif" w:hAnsi="Liberation Serif"/>
        </w:rPr>
        <w:t xml:space="preserve"> годов запланировано доведение показателей до максимально значения.</w:t>
      </w:r>
    </w:p>
    <w:p w14:paraId="302C8DAF" w14:textId="77777777" w:rsidR="002F5865" w:rsidRPr="00F21A00" w:rsidRDefault="002F5865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14:paraId="3844436C" w14:textId="54B331C9" w:rsidR="0092160A" w:rsidRPr="00F21A00" w:rsidRDefault="00394A70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38</w:t>
      </w:r>
      <w:r w:rsidR="00BA630A" w:rsidRPr="00F21A00">
        <w:rPr>
          <w:rFonts w:ascii="Liberation Serif" w:hAnsi="Liberation Serif"/>
          <w:b/>
        </w:rPr>
        <w:t>.Среднегодовая ч</w:t>
      </w:r>
      <w:r w:rsidR="00692543" w:rsidRPr="00F21A00">
        <w:rPr>
          <w:rFonts w:ascii="Liberation Serif" w:hAnsi="Liberation Serif"/>
          <w:b/>
        </w:rPr>
        <w:t>исленность постоянного населения</w:t>
      </w:r>
    </w:p>
    <w:p w14:paraId="2DDB5FB3" w14:textId="77777777" w:rsidR="00692543" w:rsidRPr="00F21A00" w:rsidRDefault="00692543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14:paraId="7A2D2AE1" w14:textId="62478D66" w:rsidR="00DC7C73" w:rsidRPr="00F21A00" w:rsidRDefault="00924AAD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  <w:u w:val="single"/>
        </w:rPr>
        <w:t xml:space="preserve">Единица </w:t>
      </w:r>
      <w:r w:rsidR="00E96D70" w:rsidRPr="00F21A00">
        <w:rPr>
          <w:rFonts w:ascii="Liberation Serif" w:hAnsi="Liberation Serif"/>
          <w:u w:val="single"/>
        </w:rPr>
        <w:t>измерения</w:t>
      </w:r>
      <w:r w:rsidR="00E96D70" w:rsidRPr="00F21A00">
        <w:rPr>
          <w:rFonts w:ascii="Liberation Serif" w:hAnsi="Liberation Serif"/>
        </w:rPr>
        <w:t xml:space="preserve"> -</w:t>
      </w:r>
      <w:r w:rsidRPr="00F21A00">
        <w:rPr>
          <w:rFonts w:ascii="Liberation Serif" w:hAnsi="Liberation Serif"/>
        </w:rPr>
        <w:t xml:space="preserve"> тыс. человек. </w:t>
      </w:r>
      <w:r w:rsidR="00DC7C73" w:rsidRPr="00F21A00">
        <w:rPr>
          <w:rFonts w:ascii="Liberation Serif" w:hAnsi="Liberation Serif"/>
        </w:rPr>
        <w:t>среднегодовая численность за 202</w:t>
      </w:r>
      <w:r w:rsidR="00B56257" w:rsidRPr="00F21A00">
        <w:rPr>
          <w:rFonts w:ascii="Liberation Serif" w:hAnsi="Liberation Serif"/>
        </w:rPr>
        <w:t>4</w:t>
      </w:r>
      <w:r w:rsidR="00DC7C73" w:rsidRPr="00F21A00">
        <w:rPr>
          <w:rFonts w:ascii="Liberation Serif" w:hAnsi="Liberation Serif"/>
        </w:rPr>
        <w:t xml:space="preserve"> год составила 9</w:t>
      </w:r>
      <w:r w:rsidR="00B56257" w:rsidRPr="00F21A00">
        <w:rPr>
          <w:rFonts w:ascii="Liberation Serif" w:hAnsi="Liberation Serif"/>
        </w:rPr>
        <w:t>457</w:t>
      </w:r>
      <w:r w:rsidR="00E96D70" w:rsidRPr="00F21A00">
        <w:rPr>
          <w:rFonts w:ascii="Liberation Serif" w:hAnsi="Liberation Serif"/>
        </w:rPr>
        <w:t xml:space="preserve"> </w:t>
      </w:r>
      <w:r w:rsidR="00DC7C73" w:rsidRPr="00F21A00">
        <w:rPr>
          <w:rFonts w:ascii="Liberation Serif" w:hAnsi="Liberation Serif"/>
        </w:rPr>
        <w:t xml:space="preserve">человек </w:t>
      </w:r>
      <w:proofErr w:type="gramStart"/>
      <w:r w:rsidR="00DC7C73" w:rsidRPr="00F21A00">
        <w:rPr>
          <w:rFonts w:ascii="Liberation Serif" w:hAnsi="Liberation Serif"/>
        </w:rPr>
        <w:t>( с</w:t>
      </w:r>
      <w:proofErr w:type="gramEnd"/>
      <w:r w:rsidR="00DC7C73" w:rsidRPr="00F21A00">
        <w:rPr>
          <w:rFonts w:ascii="Liberation Serif" w:hAnsi="Liberation Serif"/>
        </w:rPr>
        <w:t xml:space="preserve"> учетом итогов Всероссийской переписи населения). </w:t>
      </w:r>
    </w:p>
    <w:p w14:paraId="32CDF157" w14:textId="7767A25A" w:rsidR="00924AAD" w:rsidRPr="00F21A00" w:rsidRDefault="00924AAD" w:rsidP="005937D6">
      <w:pPr>
        <w:ind w:firstLine="709"/>
        <w:rPr>
          <w:rFonts w:ascii="Liberation Serif" w:hAnsi="Liberation Serif"/>
        </w:rPr>
      </w:pPr>
      <w:proofErr w:type="gramStart"/>
      <w:r w:rsidRPr="00F21A00">
        <w:rPr>
          <w:rFonts w:ascii="Liberation Serif" w:hAnsi="Liberation Serif"/>
        </w:rPr>
        <w:t>На  20</w:t>
      </w:r>
      <w:r w:rsidR="00675C3F" w:rsidRPr="00F21A00">
        <w:rPr>
          <w:rFonts w:ascii="Liberation Serif" w:hAnsi="Liberation Serif"/>
        </w:rPr>
        <w:t>2</w:t>
      </w:r>
      <w:r w:rsidR="00B56257" w:rsidRPr="00F21A00">
        <w:rPr>
          <w:rFonts w:ascii="Liberation Serif" w:hAnsi="Liberation Serif"/>
        </w:rPr>
        <w:t>5</w:t>
      </w:r>
      <w:proofErr w:type="gramEnd"/>
      <w:r w:rsidRPr="00F21A00">
        <w:rPr>
          <w:rFonts w:ascii="Liberation Serif" w:hAnsi="Liberation Serif"/>
        </w:rPr>
        <w:t xml:space="preserve"> год                  -         </w:t>
      </w:r>
      <w:r w:rsidR="00B56257" w:rsidRPr="00F21A00">
        <w:rPr>
          <w:rFonts w:ascii="Liberation Serif" w:hAnsi="Liberation Serif"/>
        </w:rPr>
        <w:t>9,377</w:t>
      </w:r>
      <w:r w:rsidRPr="00F21A00">
        <w:rPr>
          <w:rFonts w:ascii="Liberation Serif" w:hAnsi="Liberation Serif"/>
        </w:rPr>
        <w:t xml:space="preserve">                 </w:t>
      </w:r>
    </w:p>
    <w:p w14:paraId="21B062F6" w14:textId="3E0919CB" w:rsidR="00924AAD" w:rsidRPr="00F21A00" w:rsidRDefault="00924AAD" w:rsidP="005937D6">
      <w:pPr>
        <w:tabs>
          <w:tab w:val="left" w:pos="4680"/>
          <w:tab w:val="left" w:pos="6480"/>
          <w:tab w:val="left" w:pos="8460"/>
        </w:tabs>
        <w:ind w:firstLine="709"/>
        <w:rPr>
          <w:rFonts w:ascii="Liberation Serif" w:hAnsi="Liberation Serif"/>
        </w:rPr>
      </w:pPr>
      <w:proofErr w:type="gramStart"/>
      <w:r w:rsidRPr="00F21A00">
        <w:rPr>
          <w:rFonts w:ascii="Liberation Serif" w:hAnsi="Liberation Serif"/>
        </w:rPr>
        <w:t>На  20</w:t>
      </w:r>
      <w:r w:rsidR="001477ED" w:rsidRPr="00F21A00">
        <w:rPr>
          <w:rFonts w:ascii="Liberation Serif" w:hAnsi="Liberation Serif"/>
        </w:rPr>
        <w:t>2</w:t>
      </w:r>
      <w:r w:rsidR="00B56257" w:rsidRPr="00F21A00">
        <w:rPr>
          <w:rFonts w:ascii="Liberation Serif" w:hAnsi="Liberation Serif"/>
        </w:rPr>
        <w:t>6</w:t>
      </w:r>
      <w:proofErr w:type="gramEnd"/>
      <w:r w:rsidRPr="00F21A00">
        <w:rPr>
          <w:rFonts w:ascii="Liberation Serif" w:hAnsi="Liberation Serif"/>
        </w:rPr>
        <w:t xml:space="preserve"> год                  -         </w:t>
      </w:r>
      <w:r w:rsidR="008F570D" w:rsidRPr="00F21A00">
        <w:rPr>
          <w:rFonts w:ascii="Liberation Serif" w:hAnsi="Liberation Serif"/>
        </w:rPr>
        <w:t>9,</w:t>
      </w:r>
      <w:r w:rsidR="00B56257" w:rsidRPr="00F21A00">
        <w:rPr>
          <w:rFonts w:ascii="Liberation Serif" w:hAnsi="Liberation Serif"/>
        </w:rPr>
        <w:t>317</w:t>
      </w:r>
      <w:r w:rsidRPr="00F21A00">
        <w:rPr>
          <w:rFonts w:ascii="Liberation Serif" w:hAnsi="Liberation Serif"/>
        </w:rPr>
        <w:t xml:space="preserve">      </w:t>
      </w:r>
    </w:p>
    <w:p w14:paraId="06D12E5E" w14:textId="2752BF4E" w:rsidR="00924AAD" w:rsidRPr="00F21A00" w:rsidRDefault="00924AAD" w:rsidP="005937D6">
      <w:pPr>
        <w:tabs>
          <w:tab w:val="left" w:pos="4680"/>
          <w:tab w:val="left" w:pos="6480"/>
          <w:tab w:val="left" w:pos="8460"/>
        </w:tabs>
        <w:ind w:firstLine="709"/>
        <w:rPr>
          <w:rFonts w:ascii="Liberation Serif" w:hAnsi="Liberation Serif"/>
        </w:rPr>
      </w:pPr>
      <w:proofErr w:type="gramStart"/>
      <w:r w:rsidRPr="00F21A00">
        <w:rPr>
          <w:rFonts w:ascii="Liberation Serif" w:hAnsi="Liberation Serif"/>
        </w:rPr>
        <w:t>На  20</w:t>
      </w:r>
      <w:r w:rsidR="004D70FD" w:rsidRPr="00F21A00">
        <w:rPr>
          <w:rFonts w:ascii="Liberation Serif" w:hAnsi="Liberation Serif"/>
        </w:rPr>
        <w:t>2</w:t>
      </w:r>
      <w:r w:rsidR="00B56257" w:rsidRPr="00F21A00">
        <w:rPr>
          <w:rFonts w:ascii="Liberation Serif" w:hAnsi="Liberation Serif"/>
        </w:rPr>
        <w:t>7</w:t>
      </w:r>
      <w:proofErr w:type="gramEnd"/>
      <w:r w:rsidRPr="00F21A00">
        <w:rPr>
          <w:rFonts w:ascii="Liberation Serif" w:hAnsi="Liberation Serif"/>
        </w:rPr>
        <w:t xml:space="preserve"> год  прогноз  </w:t>
      </w:r>
      <w:r w:rsidR="00291E2A" w:rsidRPr="00F21A00">
        <w:rPr>
          <w:rFonts w:ascii="Liberation Serif" w:hAnsi="Liberation Serif"/>
        </w:rPr>
        <w:t xml:space="preserve"> </w:t>
      </w:r>
      <w:r w:rsidRPr="00F21A00">
        <w:rPr>
          <w:rFonts w:ascii="Liberation Serif" w:hAnsi="Liberation Serif"/>
        </w:rPr>
        <w:t xml:space="preserve">-      </w:t>
      </w:r>
      <w:r w:rsidR="007F2FC7" w:rsidRPr="00F21A00">
        <w:rPr>
          <w:rFonts w:ascii="Liberation Serif" w:hAnsi="Liberation Serif"/>
        </w:rPr>
        <w:t xml:space="preserve">  </w:t>
      </w:r>
      <w:r w:rsidR="00291E2A" w:rsidRPr="00F21A00">
        <w:rPr>
          <w:rFonts w:ascii="Liberation Serif" w:hAnsi="Liberation Serif"/>
        </w:rPr>
        <w:t xml:space="preserve"> </w:t>
      </w:r>
      <w:r w:rsidR="008F570D" w:rsidRPr="00F21A00">
        <w:rPr>
          <w:rFonts w:ascii="Liberation Serif" w:hAnsi="Liberation Serif"/>
        </w:rPr>
        <w:t>9,</w:t>
      </w:r>
      <w:r w:rsidR="00B56257" w:rsidRPr="00F21A00">
        <w:rPr>
          <w:rFonts w:ascii="Liberation Serif" w:hAnsi="Liberation Serif"/>
        </w:rPr>
        <w:t>277</w:t>
      </w:r>
      <w:r w:rsidRPr="00F21A00">
        <w:rPr>
          <w:rFonts w:ascii="Liberation Serif" w:hAnsi="Liberation Serif"/>
        </w:rPr>
        <w:t xml:space="preserve">            </w:t>
      </w:r>
    </w:p>
    <w:p w14:paraId="1BF4CEEC" w14:textId="6BDB1BD0" w:rsidR="00F371B7" w:rsidRPr="00F21A00" w:rsidRDefault="00F371B7" w:rsidP="005937D6">
      <w:pPr>
        <w:ind w:firstLine="851"/>
        <w:contextualSpacing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Население Малышевского </w:t>
      </w:r>
      <w:proofErr w:type="gramStart"/>
      <w:r w:rsidR="009A6E6D" w:rsidRPr="00F21A00">
        <w:rPr>
          <w:rFonts w:ascii="Liberation Serif" w:hAnsi="Liberation Serif" w:cs="Liberation Serif"/>
          <w:color w:val="000000"/>
        </w:rPr>
        <w:t xml:space="preserve">муниципального </w:t>
      </w:r>
      <w:r w:rsidRPr="00F21A00">
        <w:rPr>
          <w:rFonts w:ascii="Liberation Serif" w:hAnsi="Liberation Serif" w:cs="Liberation Serif"/>
          <w:color w:val="000000"/>
        </w:rPr>
        <w:t xml:space="preserve"> округа</w:t>
      </w:r>
      <w:proofErr w:type="gramEnd"/>
      <w:r w:rsidRPr="00F21A00">
        <w:rPr>
          <w:rFonts w:ascii="Liberation Serif" w:hAnsi="Liberation Serif" w:cs="Liberation Serif"/>
          <w:color w:val="000000"/>
        </w:rPr>
        <w:t xml:space="preserve"> по данным Свердловскстата составляет на 1 января 202</w:t>
      </w:r>
      <w:r w:rsidR="00B56257" w:rsidRPr="00F21A00">
        <w:rPr>
          <w:rFonts w:ascii="Liberation Serif" w:hAnsi="Liberation Serif" w:cs="Liberation Serif"/>
          <w:color w:val="000000"/>
        </w:rPr>
        <w:t>4</w:t>
      </w:r>
      <w:r w:rsidRPr="00F21A00">
        <w:rPr>
          <w:rFonts w:ascii="Liberation Serif" w:hAnsi="Liberation Serif" w:cs="Liberation Serif"/>
          <w:color w:val="000000"/>
        </w:rPr>
        <w:t xml:space="preserve"> года </w:t>
      </w:r>
      <w:r w:rsidR="00E57369" w:rsidRPr="00F21A00">
        <w:rPr>
          <w:rFonts w:ascii="Liberation Serif" w:hAnsi="Liberation Serif" w:cs="Liberation Serif"/>
          <w:color w:val="000000"/>
        </w:rPr>
        <w:t>9</w:t>
      </w:r>
      <w:r w:rsidR="00B56257" w:rsidRPr="00F21A00">
        <w:rPr>
          <w:rFonts w:ascii="Liberation Serif" w:hAnsi="Liberation Serif" w:cs="Liberation Serif"/>
          <w:color w:val="000000"/>
        </w:rPr>
        <w:t>499</w:t>
      </w:r>
      <w:r w:rsidRPr="00F21A00">
        <w:rPr>
          <w:rFonts w:ascii="Liberation Serif" w:hAnsi="Liberation Serif" w:cs="Liberation Serif"/>
          <w:color w:val="000000"/>
        </w:rPr>
        <w:t xml:space="preserve"> человек</w:t>
      </w:r>
      <w:r w:rsidR="00E57369" w:rsidRPr="00F21A00">
        <w:rPr>
          <w:rFonts w:ascii="Liberation Serif" w:hAnsi="Liberation Serif" w:cs="Liberation Serif"/>
          <w:color w:val="000000"/>
        </w:rPr>
        <w:t xml:space="preserve"> ( с учетом итогов ВПН-2020)</w:t>
      </w:r>
      <w:r w:rsidRPr="00F21A00">
        <w:rPr>
          <w:rFonts w:ascii="Liberation Serif" w:hAnsi="Liberation Serif" w:cs="Liberation Serif"/>
          <w:color w:val="000000"/>
        </w:rPr>
        <w:t>, в том числе:</w:t>
      </w:r>
    </w:p>
    <w:p w14:paraId="4FC6F18D" w14:textId="77777777" w:rsidR="00F21A00" w:rsidRPr="00F21A00" w:rsidRDefault="00F21A00" w:rsidP="005937D6">
      <w:pPr>
        <w:ind w:firstLine="851"/>
        <w:contextualSpacing/>
        <w:rPr>
          <w:rFonts w:ascii="Liberation Serif" w:hAnsi="Liberation Serif" w:cs="Liberation Serif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6"/>
        <w:gridCol w:w="1379"/>
        <w:gridCol w:w="1380"/>
        <w:gridCol w:w="1648"/>
      </w:tblGrid>
      <w:tr w:rsidR="00F21A00" w:rsidRPr="00F21A00" w14:paraId="2695FEBD" w14:textId="77777777" w:rsidTr="002A675E">
        <w:tc>
          <w:tcPr>
            <w:tcW w:w="5446" w:type="dxa"/>
          </w:tcPr>
          <w:p w14:paraId="760EF6BA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</w:tcPr>
          <w:p w14:paraId="371C2FE9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380" w:type="dxa"/>
          </w:tcPr>
          <w:p w14:paraId="4F66DEAD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648" w:type="dxa"/>
          </w:tcPr>
          <w:p w14:paraId="3879754E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Изменения</w:t>
            </w:r>
          </w:p>
        </w:tc>
      </w:tr>
      <w:tr w:rsidR="00F21A00" w:rsidRPr="00F21A00" w14:paraId="59BFF745" w14:textId="77777777" w:rsidTr="002A675E">
        <w:tc>
          <w:tcPr>
            <w:tcW w:w="5446" w:type="dxa"/>
          </w:tcPr>
          <w:p w14:paraId="635A647C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Население на 1 января (человек), </w:t>
            </w:r>
          </w:p>
        </w:tc>
        <w:tc>
          <w:tcPr>
            <w:tcW w:w="1379" w:type="dxa"/>
          </w:tcPr>
          <w:p w14:paraId="1DCDE25C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9539</w:t>
            </w:r>
          </w:p>
        </w:tc>
        <w:tc>
          <w:tcPr>
            <w:tcW w:w="1380" w:type="dxa"/>
          </w:tcPr>
          <w:p w14:paraId="7E7199D1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9499</w:t>
            </w:r>
          </w:p>
        </w:tc>
        <w:tc>
          <w:tcPr>
            <w:tcW w:w="1648" w:type="dxa"/>
          </w:tcPr>
          <w:p w14:paraId="6726E22E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-40</w:t>
            </w:r>
          </w:p>
        </w:tc>
      </w:tr>
      <w:tr w:rsidR="00F21A00" w:rsidRPr="00F21A00" w14:paraId="479C232E" w14:textId="77777777" w:rsidTr="002A675E">
        <w:tc>
          <w:tcPr>
            <w:tcW w:w="5446" w:type="dxa"/>
          </w:tcPr>
          <w:p w14:paraId="347DF5DF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- городское население</w:t>
            </w:r>
          </w:p>
        </w:tc>
        <w:tc>
          <w:tcPr>
            <w:tcW w:w="1379" w:type="dxa"/>
          </w:tcPr>
          <w:p w14:paraId="5F4E43C0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8400</w:t>
            </w:r>
          </w:p>
        </w:tc>
        <w:tc>
          <w:tcPr>
            <w:tcW w:w="1380" w:type="dxa"/>
          </w:tcPr>
          <w:p w14:paraId="588A117D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8385</w:t>
            </w:r>
          </w:p>
        </w:tc>
        <w:tc>
          <w:tcPr>
            <w:tcW w:w="1648" w:type="dxa"/>
          </w:tcPr>
          <w:p w14:paraId="43CDC219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-15</w:t>
            </w:r>
          </w:p>
        </w:tc>
      </w:tr>
      <w:tr w:rsidR="00F21A00" w:rsidRPr="00F21A00" w14:paraId="6DD8600E" w14:textId="77777777" w:rsidTr="002A675E">
        <w:tc>
          <w:tcPr>
            <w:tcW w:w="5446" w:type="dxa"/>
          </w:tcPr>
          <w:p w14:paraId="4BFE7D58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- сельское население</w:t>
            </w:r>
          </w:p>
        </w:tc>
        <w:tc>
          <w:tcPr>
            <w:tcW w:w="1379" w:type="dxa"/>
          </w:tcPr>
          <w:p w14:paraId="7D1B6671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1139</w:t>
            </w:r>
          </w:p>
        </w:tc>
        <w:tc>
          <w:tcPr>
            <w:tcW w:w="1380" w:type="dxa"/>
          </w:tcPr>
          <w:p w14:paraId="1F35F636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1114</w:t>
            </w:r>
          </w:p>
        </w:tc>
        <w:tc>
          <w:tcPr>
            <w:tcW w:w="1648" w:type="dxa"/>
          </w:tcPr>
          <w:p w14:paraId="74334484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-25</w:t>
            </w:r>
          </w:p>
        </w:tc>
      </w:tr>
      <w:tr w:rsidR="00F21A00" w:rsidRPr="00F21A00" w14:paraId="0AA49467" w14:textId="77777777" w:rsidTr="002A675E">
        <w:tc>
          <w:tcPr>
            <w:tcW w:w="5446" w:type="dxa"/>
          </w:tcPr>
          <w:p w14:paraId="20E9ECB4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в т.ч.</w:t>
            </w:r>
          </w:p>
        </w:tc>
        <w:tc>
          <w:tcPr>
            <w:tcW w:w="1379" w:type="dxa"/>
          </w:tcPr>
          <w:p w14:paraId="492A735B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</w:tcPr>
          <w:p w14:paraId="7C984C36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</w:tcPr>
          <w:p w14:paraId="79B0B1DE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</w:tr>
      <w:tr w:rsidR="00F21A00" w:rsidRPr="00F21A00" w14:paraId="3334CE04" w14:textId="77777777" w:rsidTr="002A675E">
        <w:tc>
          <w:tcPr>
            <w:tcW w:w="5446" w:type="dxa"/>
          </w:tcPr>
          <w:p w14:paraId="66DDE58B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моложе трудоспособного возраста</w:t>
            </w:r>
          </w:p>
        </w:tc>
        <w:tc>
          <w:tcPr>
            <w:tcW w:w="1379" w:type="dxa"/>
          </w:tcPr>
          <w:p w14:paraId="69BBF330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1803</w:t>
            </w:r>
          </w:p>
        </w:tc>
        <w:tc>
          <w:tcPr>
            <w:tcW w:w="1380" w:type="dxa"/>
          </w:tcPr>
          <w:p w14:paraId="6A6D75A4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1736</w:t>
            </w:r>
          </w:p>
        </w:tc>
        <w:tc>
          <w:tcPr>
            <w:tcW w:w="1648" w:type="dxa"/>
          </w:tcPr>
          <w:p w14:paraId="0447026D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-67</w:t>
            </w:r>
          </w:p>
        </w:tc>
      </w:tr>
      <w:tr w:rsidR="00F21A00" w:rsidRPr="00F21A00" w14:paraId="38B2A9F0" w14:textId="77777777" w:rsidTr="002A675E">
        <w:tc>
          <w:tcPr>
            <w:tcW w:w="5446" w:type="dxa"/>
          </w:tcPr>
          <w:p w14:paraId="0BD02EB2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трудоспособного возраста</w:t>
            </w:r>
          </w:p>
        </w:tc>
        <w:tc>
          <w:tcPr>
            <w:tcW w:w="1379" w:type="dxa"/>
          </w:tcPr>
          <w:p w14:paraId="4C9C21D4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4964</w:t>
            </w:r>
          </w:p>
        </w:tc>
        <w:tc>
          <w:tcPr>
            <w:tcW w:w="1380" w:type="dxa"/>
          </w:tcPr>
          <w:p w14:paraId="1CCAA094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5070</w:t>
            </w:r>
          </w:p>
        </w:tc>
        <w:tc>
          <w:tcPr>
            <w:tcW w:w="1648" w:type="dxa"/>
          </w:tcPr>
          <w:p w14:paraId="247F0A16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+106</w:t>
            </w:r>
          </w:p>
        </w:tc>
      </w:tr>
      <w:tr w:rsidR="00F21A00" w:rsidRPr="00F21A00" w14:paraId="36031987" w14:textId="77777777" w:rsidTr="002A675E">
        <w:tc>
          <w:tcPr>
            <w:tcW w:w="5446" w:type="dxa"/>
          </w:tcPr>
          <w:p w14:paraId="392E1BA7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старше трудоспособного возраста</w:t>
            </w:r>
          </w:p>
        </w:tc>
        <w:tc>
          <w:tcPr>
            <w:tcW w:w="1379" w:type="dxa"/>
          </w:tcPr>
          <w:p w14:paraId="38E7A9BD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2772</w:t>
            </w:r>
          </w:p>
        </w:tc>
        <w:tc>
          <w:tcPr>
            <w:tcW w:w="1380" w:type="dxa"/>
          </w:tcPr>
          <w:p w14:paraId="2A6789DC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2693</w:t>
            </w:r>
          </w:p>
        </w:tc>
        <w:tc>
          <w:tcPr>
            <w:tcW w:w="1648" w:type="dxa"/>
          </w:tcPr>
          <w:p w14:paraId="61207A5D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-79</w:t>
            </w:r>
          </w:p>
        </w:tc>
      </w:tr>
      <w:tr w:rsidR="00F21A00" w:rsidRPr="00F21A00" w14:paraId="2216B6C0" w14:textId="77777777" w:rsidTr="002A675E">
        <w:tc>
          <w:tcPr>
            <w:tcW w:w="5446" w:type="dxa"/>
          </w:tcPr>
          <w:p w14:paraId="2FF71E6B" w14:textId="77777777" w:rsidR="00F21A00" w:rsidRPr="00F21A00" w:rsidRDefault="00F21A00" w:rsidP="002A675E">
            <w:pPr>
              <w:contextualSpacing/>
              <w:jc w:val="left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</w:rPr>
              <w:t>количество родившихся*</w:t>
            </w:r>
          </w:p>
        </w:tc>
        <w:tc>
          <w:tcPr>
            <w:tcW w:w="1379" w:type="dxa"/>
          </w:tcPr>
          <w:p w14:paraId="3656C890" w14:textId="77777777" w:rsidR="00F21A00" w:rsidRPr="00F21A00" w:rsidRDefault="00F21A00" w:rsidP="002A675E">
            <w:pPr>
              <w:jc w:val="center"/>
            </w:pPr>
            <w:r w:rsidRPr="00F21A00">
              <w:t>43</w:t>
            </w:r>
          </w:p>
        </w:tc>
        <w:tc>
          <w:tcPr>
            <w:tcW w:w="1380" w:type="dxa"/>
          </w:tcPr>
          <w:p w14:paraId="3A59000C" w14:textId="77777777" w:rsidR="00F21A00" w:rsidRPr="00F21A00" w:rsidRDefault="00F21A00" w:rsidP="002A675E">
            <w:pPr>
              <w:jc w:val="center"/>
            </w:pPr>
            <w:r w:rsidRPr="00F21A00">
              <w:t>44</w:t>
            </w:r>
          </w:p>
        </w:tc>
        <w:tc>
          <w:tcPr>
            <w:tcW w:w="1648" w:type="dxa"/>
          </w:tcPr>
          <w:p w14:paraId="0363ADFF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+1</w:t>
            </w:r>
          </w:p>
        </w:tc>
      </w:tr>
      <w:tr w:rsidR="00F21A00" w:rsidRPr="00F21A00" w14:paraId="7487A328" w14:textId="77777777" w:rsidTr="002A675E">
        <w:tc>
          <w:tcPr>
            <w:tcW w:w="5446" w:type="dxa"/>
          </w:tcPr>
          <w:p w14:paraId="5C6DB68B" w14:textId="77777777" w:rsidR="00F21A00" w:rsidRPr="00F21A00" w:rsidRDefault="00F21A00" w:rsidP="002A675E">
            <w:pPr>
              <w:contextualSpacing/>
              <w:jc w:val="left"/>
              <w:rPr>
                <w:rFonts w:ascii="Liberation Serif" w:eastAsia="Calibri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</w:rPr>
              <w:t>количество умерших*</w:t>
            </w:r>
          </w:p>
        </w:tc>
        <w:tc>
          <w:tcPr>
            <w:tcW w:w="1379" w:type="dxa"/>
          </w:tcPr>
          <w:p w14:paraId="7800E7AE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</w:t>
            </w:r>
            <w:r w:rsidRPr="00F21A00">
              <w:rPr>
                <w:rFonts w:cs="Liberation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80" w:type="dxa"/>
          </w:tcPr>
          <w:p w14:paraId="55C501B6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648" w:type="dxa"/>
          </w:tcPr>
          <w:p w14:paraId="01DF7492" w14:textId="77777777" w:rsidR="00F21A00" w:rsidRPr="00F21A00" w:rsidRDefault="00F21A00" w:rsidP="002A675E">
            <w:pPr>
              <w:contextualSpacing/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+39</w:t>
            </w:r>
          </w:p>
        </w:tc>
      </w:tr>
    </w:tbl>
    <w:p w14:paraId="036C6529" w14:textId="77777777" w:rsidR="00F21A00" w:rsidRPr="00F21A00" w:rsidRDefault="00F21A00" w:rsidP="005937D6">
      <w:pPr>
        <w:ind w:firstLine="851"/>
        <w:contextualSpacing/>
        <w:rPr>
          <w:rFonts w:ascii="Liberation Serif" w:hAnsi="Liberation Serif" w:cs="Liberation Serif"/>
          <w:color w:val="000000"/>
        </w:rPr>
      </w:pPr>
    </w:p>
    <w:p w14:paraId="3AFAD9EE" w14:textId="77777777" w:rsidR="00B56257" w:rsidRPr="00F21A00" w:rsidRDefault="00B56257" w:rsidP="005937D6">
      <w:pPr>
        <w:ind w:firstLine="851"/>
        <w:contextualSpacing/>
        <w:rPr>
          <w:rFonts w:ascii="Liberation Serif" w:hAnsi="Liberation Serif" w:cs="Liberation Serif"/>
          <w:color w:val="000000"/>
        </w:rPr>
      </w:pPr>
    </w:p>
    <w:p w14:paraId="00D635F9" w14:textId="77777777" w:rsidR="000024A8" w:rsidRPr="00F21A00" w:rsidRDefault="000024A8" w:rsidP="005937D6">
      <w:pPr>
        <w:ind w:firstLine="709"/>
        <w:rPr>
          <w:rFonts w:ascii="Liberation Serif" w:hAnsi="Liberation Serif" w:cs="Liberation Serif"/>
          <w:bCs/>
          <w:color w:val="000000"/>
        </w:rPr>
      </w:pPr>
    </w:p>
    <w:p w14:paraId="26482AD7" w14:textId="39A04483" w:rsidR="000024A8" w:rsidRPr="00F21A00" w:rsidRDefault="000024A8" w:rsidP="005937D6">
      <w:pPr>
        <w:ind w:firstLine="709"/>
        <w:rPr>
          <w:rFonts w:ascii="Liberation Serif" w:hAnsi="Liberation Serif" w:cs="Liberation Serif"/>
          <w:bCs/>
          <w:color w:val="000000"/>
        </w:rPr>
      </w:pP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1259"/>
        <w:gridCol w:w="1259"/>
        <w:gridCol w:w="1258"/>
        <w:gridCol w:w="1239"/>
        <w:gridCol w:w="1239"/>
      </w:tblGrid>
      <w:tr w:rsidR="00E96D70" w:rsidRPr="00F21A00" w14:paraId="55FFA39C" w14:textId="097CB69D" w:rsidTr="00E96D70">
        <w:tc>
          <w:tcPr>
            <w:tcW w:w="3727" w:type="dxa"/>
          </w:tcPr>
          <w:p w14:paraId="7FD1E740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Наименование показателя /год</w:t>
            </w:r>
          </w:p>
        </w:tc>
        <w:tc>
          <w:tcPr>
            <w:tcW w:w="1259" w:type="dxa"/>
            <w:vAlign w:val="center"/>
          </w:tcPr>
          <w:p w14:paraId="7AB73B0F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59" w:type="dxa"/>
            <w:vAlign w:val="center"/>
          </w:tcPr>
          <w:p w14:paraId="62619819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58" w:type="dxa"/>
            <w:vAlign w:val="center"/>
          </w:tcPr>
          <w:p w14:paraId="5514D56A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39" w:type="dxa"/>
          </w:tcPr>
          <w:p w14:paraId="1B4C37A6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39" w:type="dxa"/>
          </w:tcPr>
          <w:p w14:paraId="107650DF" w14:textId="2B9E8152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2024</w:t>
            </w:r>
          </w:p>
        </w:tc>
      </w:tr>
      <w:tr w:rsidR="00E96D70" w:rsidRPr="00F21A00" w14:paraId="33FC6470" w14:textId="26093874" w:rsidTr="00E96D70">
        <w:tc>
          <w:tcPr>
            <w:tcW w:w="3727" w:type="dxa"/>
          </w:tcPr>
          <w:p w14:paraId="4B347C60" w14:textId="77777777" w:rsidR="00E96D70" w:rsidRPr="00F21A00" w:rsidRDefault="00E96D70" w:rsidP="005937D6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Численность населения на 1 января, чел.</w:t>
            </w:r>
          </w:p>
        </w:tc>
        <w:tc>
          <w:tcPr>
            <w:tcW w:w="1259" w:type="dxa"/>
          </w:tcPr>
          <w:p w14:paraId="4F6E5DE0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10311</w:t>
            </w:r>
          </w:p>
        </w:tc>
        <w:tc>
          <w:tcPr>
            <w:tcW w:w="1259" w:type="dxa"/>
          </w:tcPr>
          <w:p w14:paraId="5814388F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10192</w:t>
            </w:r>
          </w:p>
        </w:tc>
        <w:tc>
          <w:tcPr>
            <w:tcW w:w="1258" w:type="dxa"/>
          </w:tcPr>
          <w:p w14:paraId="1ACAAC27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9642</w:t>
            </w:r>
          </w:p>
        </w:tc>
        <w:tc>
          <w:tcPr>
            <w:tcW w:w="1239" w:type="dxa"/>
          </w:tcPr>
          <w:p w14:paraId="6C3B24B7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9539</w:t>
            </w:r>
          </w:p>
        </w:tc>
        <w:tc>
          <w:tcPr>
            <w:tcW w:w="1239" w:type="dxa"/>
          </w:tcPr>
          <w:p w14:paraId="4AC791E2" w14:textId="73D3C070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9499</w:t>
            </w:r>
          </w:p>
        </w:tc>
      </w:tr>
      <w:tr w:rsidR="00E96D70" w:rsidRPr="00F21A00" w14:paraId="613243CC" w14:textId="6534597A" w:rsidTr="00E96D70">
        <w:tc>
          <w:tcPr>
            <w:tcW w:w="3727" w:type="dxa"/>
          </w:tcPr>
          <w:p w14:paraId="74A5DC26" w14:textId="77777777" w:rsidR="00E96D70" w:rsidRPr="00F21A00" w:rsidRDefault="00E96D70" w:rsidP="005937D6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Численность населения моложе трудоспособного возраста на 1 января, чел.</w:t>
            </w:r>
          </w:p>
        </w:tc>
        <w:tc>
          <w:tcPr>
            <w:tcW w:w="1259" w:type="dxa"/>
          </w:tcPr>
          <w:p w14:paraId="640C2E81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1731</w:t>
            </w:r>
          </w:p>
        </w:tc>
        <w:tc>
          <w:tcPr>
            <w:tcW w:w="1259" w:type="dxa"/>
          </w:tcPr>
          <w:p w14:paraId="4260FC9B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1666</w:t>
            </w:r>
          </w:p>
        </w:tc>
        <w:tc>
          <w:tcPr>
            <w:tcW w:w="1258" w:type="dxa"/>
          </w:tcPr>
          <w:p w14:paraId="1DC795CF" w14:textId="1A4E5188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1624</w:t>
            </w:r>
          </w:p>
        </w:tc>
        <w:tc>
          <w:tcPr>
            <w:tcW w:w="1239" w:type="dxa"/>
          </w:tcPr>
          <w:p w14:paraId="0CCAF554" w14:textId="221A67B3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1803</w:t>
            </w:r>
          </w:p>
        </w:tc>
        <w:tc>
          <w:tcPr>
            <w:tcW w:w="1239" w:type="dxa"/>
          </w:tcPr>
          <w:p w14:paraId="24597703" w14:textId="7CC2DA0C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1736</w:t>
            </w:r>
          </w:p>
        </w:tc>
      </w:tr>
      <w:tr w:rsidR="00E96D70" w:rsidRPr="00F21A00" w14:paraId="610BA9D6" w14:textId="173771D4" w:rsidTr="00E96D70">
        <w:tc>
          <w:tcPr>
            <w:tcW w:w="3727" w:type="dxa"/>
          </w:tcPr>
          <w:p w14:paraId="605FD05C" w14:textId="77777777" w:rsidR="00E96D70" w:rsidRPr="00F21A00" w:rsidRDefault="00E96D70" w:rsidP="005937D6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Численность населения трудоспособного возраста на 1 января, чел.</w:t>
            </w:r>
          </w:p>
        </w:tc>
        <w:tc>
          <w:tcPr>
            <w:tcW w:w="1259" w:type="dxa"/>
          </w:tcPr>
          <w:p w14:paraId="017B0F1A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4959</w:t>
            </w:r>
          </w:p>
        </w:tc>
        <w:tc>
          <w:tcPr>
            <w:tcW w:w="1259" w:type="dxa"/>
          </w:tcPr>
          <w:p w14:paraId="68FEF6A4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4917</w:t>
            </w:r>
          </w:p>
        </w:tc>
        <w:tc>
          <w:tcPr>
            <w:tcW w:w="1258" w:type="dxa"/>
          </w:tcPr>
          <w:p w14:paraId="1848D324" w14:textId="15E1C39D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5048</w:t>
            </w:r>
          </w:p>
        </w:tc>
        <w:tc>
          <w:tcPr>
            <w:tcW w:w="1239" w:type="dxa"/>
          </w:tcPr>
          <w:p w14:paraId="3CD8B7B0" w14:textId="121B893A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4964</w:t>
            </w:r>
          </w:p>
        </w:tc>
        <w:tc>
          <w:tcPr>
            <w:tcW w:w="1239" w:type="dxa"/>
          </w:tcPr>
          <w:p w14:paraId="45168D49" w14:textId="6EDA69BF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5070</w:t>
            </w:r>
          </w:p>
        </w:tc>
      </w:tr>
      <w:tr w:rsidR="00E96D70" w:rsidRPr="00F21A00" w14:paraId="603ECBF5" w14:textId="0D36F700" w:rsidTr="00E96D70">
        <w:tc>
          <w:tcPr>
            <w:tcW w:w="3727" w:type="dxa"/>
          </w:tcPr>
          <w:p w14:paraId="177F5AD9" w14:textId="77777777" w:rsidR="00E96D70" w:rsidRPr="00F21A00" w:rsidRDefault="00E96D70" w:rsidP="005937D6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Численность населения старше трудоспособного возраста на 1 января, чел.</w:t>
            </w:r>
          </w:p>
        </w:tc>
        <w:tc>
          <w:tcPr>
            <w:tcW w:w="1259" w:type="dxa"/>
          </w:tcPr>
          <w:p w14:paraId="53227DE2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3621</w:t>
            </w:r>
          </w:p>
        </w:tc>
        <w:tc>
          <w:tcPr>
            <w:tcW w:w="1259" w:type="dxa"/>
          </w:tcPr>
          <w:p w14:paraId="6D442249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3609</w:t>
            </w:r>
          </w:p>
        </w:tc>
        <w:tc>
          <w:tcPr>
            <w:tcW w:w="1258" w:type="dxa"/>
          </w:tcPr>
          <w:p w14:paraId="69E44CE4" w14:textId="08178640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3409</w:t>
            </w:r>
          </w:p>
        </w:tc>
        <w:tc>
          <w:tcPr>
            <w:tcW w:w="1239" w:type="dxa"/>
          </w:tcPr>
          <w:p w14:paraId="7666C920" w14:textId="1A04A678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2772</w:t>
            </w:r>
          </w:p>
        </w:tc>
        <w:tc>
          <w:tcPr>
            <w:tcW w:w="1239" w:type="dxa"/>
          </w:tcPr>
          <w:p w14:paraId="10AE6770" w14:textId="41227B59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2693</w:t>
            </w:r>
          </w:p>
        </w:tc>
      </w:tr>
      <w:tr w:rsidR="00E96D70" w:rsidRPr="00F21A00" w14:paraId="66B7531A" w14:textId="0DC2DC27" w:rsidTr="00E96D70">
        <w:tc>
          <w:tcPr>
            <w:tcW w:w="3727" w:type="dxa"/>
          </w:tcPr>
          <w:p w14:paraId="64234F3E" w14:textId="77777777" w:rsidR="00E96D70" w:rsidRPr="00F21A00" w:rsidRDefault="00E96D70" w:rsidP="005937D6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Общий коэффициент рождаемости, промилле</w:t>
            </w:r>
          </w:p>
        </w:tc>
        <w:tc>
          <w:tcPr>
            <w:tcW w:w="1259" w:type="dxa"/>
          </w:tcPr>
          <w:p w14:paraId="5F756657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59" w:type="dxa"/>
          </w:tcPr>
          <w:p w14:paraId="35E40933" w14:textId="46D0736C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7,7</w:t>
            </w:r>
          </w:p>
        </w:tc>
        <w:tc>
          <w:tcPr>
            <w:tcW w:w="1258" w:type="dxa"/>
          </w:tcPr>
          <w:p w14:paraId="0841AB18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39" w:type="dxa"/>
          </w:tcPr>
          <w:p w14:paraId="5A4D68B8" w14:textId="6807EA7A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1239" w:type="dxa"/>
          </w:tcPr>
          <w:p w14:paraId="07847AF2" w14:textId="4B14BA46" w:rsidR="00E96D70" w:rsidRPr="00F21A00" w:rsidRDefault="00EE58A2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5,0*</w:t>
            </w:r>
          </w:p>
        </w:tc>
      </w:tr>
      <w:tr w:rsidR="00E96D70" w:rsidRPr="00F21A00" w14:paraId="3995BF8B" w14:textId="006D40ED" w:rsidTr="00E96D70">
        <w:tc>
          <w:tcPr>
            <w:tcW w:w="3727" w:type="dxa"/>
          </w:tcPr>
          <w:p w14:paraId="21FBFABE" w14:textId="77777777" w:rsidR="00E96D70" w:rsidRPr="00F21A00" w:rsidRDefault="00E96D70" w:rsidP="005937D6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Общий коэффициент смертности, промилле</w:t>
            </w:r>
          </w:p>
        </w:tc>
        <w:tc>
          <w:tcPr>
            <w:tcW w:w="1259" w:type="dxa"/>
          </w:tcPr>
          <w:p w14:paraId="542E2D57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259" w:type="dxa"/>
          </w:tcPr>
          <w:p w14:paraId="0A8E4A62" w14:textId="32F38D36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2</w:t>
            </w:r>
            <w:r w:rsidR="008A1B4A"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3</w:t>
            </w: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258" w:type="dxa"/>
          </w:tcPr>
          <w:p w14:paraId="0FC85B09" w14:textId="77777777" w:rsidR="00E96D70" w:rsidRPr="00F21A00" w:rsidRDefault="00E96D70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239" w:type="dxa"/>
          </w:tcPr>
          <w:p w14:paraId="14591C0C" w14:textId="06072F95" w:rsidR="00E96D70" w:rsidRPr="00F21A00" w:rsidRDefault="008A1B4A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239" w:type="dxa"/>
          </w:tcPr>
          <w:p w14:paraId="7A60819C" w14:textId="65D83F33" w:rsidR="00E96D70" w:rsidRPr="00F21A00" w:rsidRDefault="00EE58A2" w:rsidP="005937D6">
            <w:pPr>
              <w:jc w:val="center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F21A00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17,1*</w:t>
            </w:r>
          </w:p>
        </w:tc>
      </w:tr>
    </w:tbl>
    <w:p w14:paraId="5471173A" w14:textId="306B2477" w:rsidR="000024A8" w:rsidRPr="00F21A00" w:rsidRDefault="00B53E6E" w:rsidP="005937D6">
      <w:pPr>
        <w:pStyle w:val="af3"/>
        <w:ind w:left="1069"/>
        <w:rPr>
          <w:rFonts w:ascii="Liberation Serif" w:hAnsi="Liberation Serif" w:cs="Liberation Serif"/>
          <w:bCs/>
          <w:color w:val="000000"/>
        </w:rPr>
      </w:pPr>
      <w:r w:rsidRPr="00F21A00">
        <w:rPr>
          <w:rFonts w:ascii="Liberation Serif" w:hAnsi="Liberation Serif" w:cs="Liberation Serif"/>
          <w:bCs/>
          <w:color w:val="000000"/>
        </w:rPr>
        <w:t>*расчетные данные</w:t>
      </w:r>
    </w:p>
    <w:p w14:paraId="1B63C281" w14:textId="77777777" w:rsidR="00C33130" w:rsidRPr="00F21A00" w:rsidRDefault="00C33130" w:rsidP="005937D6">
      <w:pPr>
        <w:spacing w:before="60"/>
        <w:ind w:firstLine="709"/>
        <w:jc w:val="center"/>
        <w:rPr>
          <w:rFonts w:ascii="Liberation Serif" w:hAnsi="Liberation Serif"/>
          <w:b/>
          <w:bCs/>
          <w:color w:val="000000"/>
        </w:rPr>
      </w:pPr>
    </w:p>
    <w:p w14:paraId="5D298A5B" w14:textId="683DFD12" w:rsidR="00C8343B" w:rsidRPr="00F21A00" w:rsidRDefault="008C18FD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Е</w:t>
      </w:r>
      <w:r w:rsidR="00C8343B" w:rsidRPr="00F21A00">
        <w:rPr>
          <w:rFonts w:ascii="Liberation Serif" w:hAnsi="Liberation Serif"/>
        </w:rPr>
        <w:t>жегод</w:t>
      </w:r>
      <w:r w:rsidRPr="00F21A00">
        <w:rPr>
          <w:rFonts w:ascii="Liberation Serif" w:hAnsi="Liberation Serif"/>
        </w:rPr>
        <w:t xml:space="preserve">но </w:t>
      </w:r>
      <w:r w:rsidR="00C8343B" w:rsidRPr="00F21A00">
        <w:rPr>
          <w:rFonts w:ascii="Liberation Serif" w:hAnsi="Liberation Serif"/>
        </w:rPr>
        <w:t>актуали</w:t>
      </w:r>
      <w:r w:rsidRPr="00F21A00">
        <w:rPr>
          <w:rFonts w:ascii="Liberation Serif" w:hAnsi="Liberation Serif"/>
        </w:rPr>
        <w:t>зируется</w:t>
      </w:r>
      <w:r w:rsidR="00C8343B" w:rsidRPr="00F21A00">
        <w:rPr>
          <w:rFonts w:ascii="Liberation Serif" w:hAnsi="Liberation Serif"/>
        </w:rPr>
        <w:t xml:space="preserve"> и реализ</w:t>
      </w:r>
      <w:r w:rsidRPr="00F21A00">
        <w:rPr>
          <w:rFonts w:ascii="Liberation Serif" w:hAnsi="Liberation Serif"/>
        </w:rPr>
        <w:t>уется</w:t>
      </w:r>
      <w:r w:rsidR="00C8343B" w:rsidRPr="00F21A00">
        <w:rPr>
          <w:rFonts w:ascii="Liberation Serif" w:hAnsi="Liberation Serif"/>
        </w:rPr>
        <w:t xml:space="preserve"> мероприяти</w:t>
      </w:r>
      <w:r w:rsidRPr="00F21A00">
        <w:rPr>
          <w:rFonts w:ascii="Liberation Serif" w:hAnsi="Liberation Serif"/>
        </w:rPr>
        <w:t>я</w:t>
      </w:r>
      <w:r w:rsidR="00C8343B" w:rsidRPr="00F21A00">
        <w:rPr>
          <w:rFonts w:ascii="Liberation Serif" w:hAnsi="Liberation Serif"/>
        </w:rPr>
        <w:t xml:space="preserve"> "Программы демографического развития Малышевского </w:t>
      </w:r>
      <w:r w:rsidR="00A03124" w:rsidRPr="00F21A00">
        <w:rPr>
          <w:rFonts w:ascii="Liberation Serif" w:hAnsi="Liberation Serif"/>
        </w:rPr>
        <w:t>муниципального округа</w:t>
      </w:r>
      <w:r w:rsidR="00C8343B" w:rsidRPr="00F21A00">
        <w:rPr>
          <w:rFonts w:ascii="Liberation Serif" w:hAnsi="Liberation Serif"/>
        </w:rPr>
        <w:t xml:space="preserve"> на период до 2025 года".</w:t>
      </w:r>
    </w:p>
    <w:p w14:paraId="1DADA771" w14:textId="77777777" w:rsidR="00924AAD" w:rsidRPr="00F21A00" w:rsidRDefault="00924AAD" w:rsidP="005937D6">
      <w:pPr>
        <w:ind w:firstLine="709"/>
        <w:rPr>
          <w:rFonts w:ascii="Liberation Serif" w:hAnsi="Liberation Serif"/>
          <w:b/>
        </w:rPr>
      </w:pPr>
    </w:p>
    <w:p w14:paraId="29FD607C" w14:textId="77777777" w:rsidR="00D74193" w:rsidRPr="00F21A00" w:rsidRDefault="00D74193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Энергосбережение и повышение энергетической эффективности</w:t>
      </w:r>
    </w:p>
    <w:p w14:paraId="786B44FE" w14:textId="77777777" w:rsidR="00D74193" w:rsidRPr="00F21A00" w:rsidRDefault="00D74193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</w:p>
    <w:p w14:paraId="4642BD35" w14:textId="39AD21B5" w:rsidR="00D74193" w:rsidRPr="00F21A00" w:rsidRDefault="00394A70" w:rsidP="005937D6">
      <w:pPr>
        <w:autoSpaceDE w:val="0"/>
        <w:autoSpaceDN w:val="0"/>
        <w:adjustRightInd w:val="0"/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39</w:t>
      </w:r>
      <w:r w:rsidR="00D74193" w:rsidRPr="00F21A00">
        <w:rPr>
          <w:rFonts w:ascii="Liberation Serif" w:hAnsi="Liberation Serif"/>
          <w:b/>
        </w:rPr>
        <w:t xml:space="preserve">. Удельная величина потребления энергетических </w:t>
      </w:r>
      <w:proofErr w:type="gramStart"/>
      <w:r w:rsidR="00D74193" w:rsidRPr="00F21A00">
        <w:rPr>
          <w:rFonts w:ascii="Liberation Serif" w:hAnsi="Liberation Serif"/>
          <w:b/>
        </w:rPr>
        <w:t>ресурсов  в</w:t>
      </w:r>
      <w:proofErr w:type="gramEnd"/>
      <w:r w:rsidR="00D74193" w:rsidRPr="00F21A00">
        <w:rPr>
          <w:rFonts w:ascii="Liberation Serif" w:hAnsi="Liberation Serif"/>
          <w:b/>
        </w:rPr>
        <w:t xml:space="preserve"> многоквартирных домах</w:t>
      </w:r>
    </w:p>
    <w:p w14:paraId="09617AB1" w14:textId="77777777" w:rsidR="00D74193" w:rsidRPr="00F21A00" w:rsidRDefault="00D74193" w:rsidP="005937D6">
      <w:pPr>
        <w:pStyle w:val="a3"/>
        <w:suppressAutoHyphens/>
        <w:ind w:firstLine="709"/>
        <w:rPr>
          <w:rFonts w:ascii="Liberation Serif" w:hAnsi="Liberation Serif"/>
          <w:sz w:val="24"/>
        </w:rPr>
      </w:pP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276"/>
        <w:gridCol w:w="1559"/>
        <w:gridCol w:w="1559"/>
      </w:tblGrid>
      <w:tr w:rsidR="00222799" w:rsidRPr="00F21A00" w14:paraId="69C66420" w14:textId="77777777" w:rsidTr="00B2027B">
        <w:tc>
          <w:tcPr>
            <w:tcW w:w="3828" w:type="dxa"/>
          </w:tcPr>
          <w:p w14:paraId="7BAC8302" w14:textId="77777777" w:rsidR="00222799" w:rsidRPr="00F21A00" w:rsidRDefault="00222799" w:rsidP="005937D6">
            <w:pPr>
              <w:ind w:firstLine="34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lastRenderedPageBreak/>
              <w:t>Обозначение показателя</w:t>
            </w:r>
          </w:p>
        </w:tc>
        <w:tc>
          <w:tcPr>
            <w:tcW w:w="1275" w:type="dxa"/>
            <w:vAlign w:val="center"/>
          </w:tcPr>
          <w:p w14:paraId="242AD219" w14:textId="49DA6458" w:rsidR="00222799" w:rsidRPr="00F21A00" w:rsidRDefault="00A03124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2023</w:t>
            </w:r>
          </w:p>
        </w:tc>
        <w:tc>
          <w:tcPr>
            <w:tcW w:w="1276" w:type="dxa"/>
            <w:vAlign w:val="center"/>
          </w:tcPr>
          <w:p w14:paraId="19CAD1FD" w14:textId="77D820E2" w:rsidR="00222799" w:rsidRPr="00F21A00" w:rsidRDefault="00A03124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2024</w:t>
            </w:r>
          </w:p>
        </w:tc>
        <w:tc>
          <w:tcPr>
            <w:tcW w:w="1276" w:type="dxa"/>
            <w:vAlign w:val="center"/>
          </w:tcPr>
          <w:p w14:paraId="14E6A6A3" w14:textId="0083F0B1" w:rsidR="00222799" w:rsidRPr="00F21A00" w:rsidRDefault="00A03124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2025</w:t>
            </w:r>
          </w:p>
        </w:tc>
        <w:tc>
          <w:tcPr>
            <w:tcW w:w="1559" w:type="dxa"/>
          </w:tcPr>
          <w:p w14:paraId="6F9378E1" w14:textId="380C3FE5" w:rsidR="00222799" w:rsidRPr="00F21A00" w:rsidRDefault="00A03124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2026</w:t>
            </w:r>
          </w:p>
        </w:tc>
        <w:tc>
          <w:tcPr>
            <w:tcW w:w="1559" w:type="dxa"/>
          </w:tcPr>
          <w:p w14:paraId="07913C63" w14:textId="1A7F1E09" w:rsidR="00222799" w:rsidRPr="00F21A00" w:rsidRDefault="00A03124" w:rsidP="005937D6">
            <w:pPr>
              <w:ind w:hanging="18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b/>
                <w:sz w:val="20"/>
                <w:szCs w:val="20"/>
              </w:rPr>
              <w:t>2027</w:t>
            </w:r>
          </w:p>
        </w:tc>
      </w:tr>
      <w:tr w:rsidR="0089481E" w:rsidRPr="00F21A00" w14:paraId="0BB44AFA" w14:textId="77777777" w:rsidTr="0089481E">
        <w:tc>
          <w:tcPr>
            <w:tcW w:w="3828" w:type="dxa"/>
          </w:tcPr>
          <w:p w14:paraId="7AFC085F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объем потребления электрической энергии в многоквартирных домах (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тыс.кВтч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31DA222B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4583,3</w:t>
            </w:r>
          </w:p>
        </w:tc>
        <w:tc>
          <w:tcPr>
            <w:tcW w:w="1276" w:type="dxa"/>
          </w:tcPr>
          <w:p w14:paraId="185D96A1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4583,3</w:t>
            </w:r>
          </w:p>
        </w:tc>
        <w:tc>
          <w:tcPr>
            <w:tcW w:w="1276" w:type="dxa"/>
          </w:tcPr>
          <w:p w14:paraId="59684B25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4583,3</w:t>
            </w:r>
          </w:p>
        </w:tc>
        <w:tc>
          <w:tcPr>
            <w:tcW w:w="1559" w:type="dxa"/>
          </w:tcPr>
          <w:p w14:paraId="1117AE2D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4583,3</w:t>
            </w:r>
          </w:p>
        </w:tc>
        <w:tc>
          <w:tcPr>
            <w:tcW w:w="1559" w:type="dxa"/>
          </w:tcPr>
          <w:p w14:paraId="54819EC2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4583,3</w:t>
            </w:r>
          </w:p>
        </w:tc>
      </w:tr>
      <w:tr w:rsidR="0089481E" w:rsidRPr="00F21A00" w14:paraId="613A5B11" w14:textId="77777777" w:rsidTr="0089481E">
        <w:tc>
          <w:tcPr>
            <w:tcW w:w="3828" w:type="dxa"/>
          </w:tcPr>
          <w:p w14:paraId="1EAD0BC6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объем потребления тепловой энергии в многоквартирных домах (Гкал)</w:t>
            </w:r>
          </w:p>
        </w:tc>
        <w:tc>
          <w:tcPr>
            <w:tcW w:w="1275" w:type="dxa"/>
          </w:tcPr>
          <w:p w14:paraId="6FA9722F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46773</w:t>
            </w:r>
          </w:p>
        </w:tc>
        <w:tc>
          <w:tcPr>
            <w:tcW w:w="1276" w:type="dxa"/>
          </w:tcPr>
          <w:p w14:paraId="528E6B4F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46773</w:t>
            </w:r>
          </w:p>
        </w:tc>
        <w:tc>
          <w:tcPr>
            <w:tcW w:w="1276" w:type="dxa"/>
          </w:tcPr>
          <w:p w14:paraId="3CB7A7D1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46773</w:t>
            </w:r>
          </w:p>
        </w:tc>
        <w:tc>
          <w:tcPr>
            <w:tcW w:w="1559" w:type="dxa"/>
          </w:tcPr>
          <w:p w14:paraId="6CADC8E7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46773</w:t>
            </w:r>
          </w:p>
        </w:tc>
        <w:tc>
          <w:tcPr>
            <w:tcW w:w="1559" w:type="dxa"/>
          </w:tcPr>
          <w:p w14:paraId="620126CC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46773</w:t>
            </w:r>
          </w:p>
        </w:tc>
      </w:tr>
      <w:tr w:rsidR="0089481E" w:rsidRPr="00F21A00" w14:paraId="49297B5A" w14:textId="77777777" w:rsidTr="0089481E">
        <w:tc>
          <w:tcPr>
            <w:tcW w:w="3828" w:type="dxa"/>
          </w:tcPr>
          <w:p w14:paraId="16C477CA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объем потребления горячей воды в многоквартирных домах (тыс.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куб.метров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A344758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125,03</w:t>
            </w:r>
          </w:p>
        </w:tc>
        <w:tc>
          <w:tcPr>
            <w:tcW w:w="1276" w:type="dxa"/>
          </w:tcPr>
          <w:p w14:paraId="12A1AEF9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125,03</w:t>
            </w:r>
          </w:p>
        </w:tc>
        <w:tc>
          <w:tcPr>
            <w:tcW w:w="1276" w:type="dxa"/>
          </w:tcPr>
          <w:p w14:paraId="5FC23C2E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125,03</w:t>
            </w:r>
          </w:p>
        </w:tc>
        <w:tc>
          <w:tcPr>
            <w:tcW w:w="1559" w:type="dxa"/>
          </w:tcPr>
          <w:p w14:paraId="398B939E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125,03</w:t>
            </w:r>
          </w:p>
        </w:tc>
        <w:tc>
          <w:tcPr>
            <w:tcW w:w="1559" w:type="dxa"/>
          </w:tcPr>
          <w:p w14:paraId="3AAAE53F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125,03</w:t>
            </w:r>
          </w:p>
        </w:tc>
      </w:tr>
      <w:tr w:rsidR="0089481E" w:rsidRPr="00F21A00" w14:paraId="5737590C" w14:textId="77777777" w:rsidTr="0089481E">
        <w:tc>
          <w:tcPr>
            <w:tcW w:w="3828" w:type="dxa"/>
          </w:tcPr>
          <w:p w14:paraId="576E00E3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объем потребления холодной воды в многоквартирных домах (тыс. куб. метров)</w:t>
            </w:r>
          </w:p>
        </w:tc>
        <w:tc>
          <w:tcPr>
            <w:tcW w:w="1275" w:type="dxa"/>
          </w:tcPr>
          <w:p w14:paraId="3224F276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301,54</w:t>
            </w:r>
          </w:p>
        </w:tc>
        <w:tc>
          <w:tcPr>
            <w:tcW w:w="1276" w:type="dxa"/>
          </w:tcPr>
          <w:p w14:paraId="4E766538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301,54</w:t>
            </w:r>
          </w:p>
        </w:tc>
        <w:tc>
          <w:tcPr>
            <w:tcW w:w="1276" w:type="dxa"/>
          </w:tcPr>
          <w:p w14:paraId="2F15F2B5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301,54</w:t>
            </w:r>
          </w:p>
        </w:tc>
        <w:tc>
          <w:tcPr>
            <w:tcW w:w="1559" w:type="dxa"/>
          </w:tcPr>
          <w:p w14:paraId="780CC9AA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301,54</w:t>
            </w:r>
          </w:p>
        </w:tc>
        <w:tc>
          <w:tcPr>
            <w:tcW w:w="1559" w:type="dxa"/>
          </w:tcPr>
          <w:p w14:paraId="1DA17CA4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301,54</w:t>
            </w:r>
          </w:p>
        </w:tc>
      </w:tr>
      <w:tr w:rsidR="0089481E" w:rsidRPr="00F21A00" w14:paraId="469D486D" w14:textId="77777777" w:rsidTr="0089481E">
        <w:tc>
          <w:tcPr>
            <w:tcW w:w="3828" w:type="dxa"/>
          </w:tcPr>
          <w:p w14:paraId="0160076A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объем потребления природного газа в многоквартирных домах (тыс.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куб.метров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5C09301E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1026,8</w:t>
            </w:r>
          </w:p>
        </w:tc>
        <w:tc>
          <w:tcPr>
            <w:tcW w:w="1276" w:type="dxa"/>
          </w:tcPr>
          <w:p w14:paraId="6787DB18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1026,8</w:t>
            </w:r>
          </w:p>
        </w:tc>
        <w:tc>
          <w:tcPr>
            <w:tcW w:w="1276" w:type="dxa"/>
          </w:tcPr>
          <w:p w14:paraId="61ED181C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1026,8</w:t>
            </w:r>
          </w:p>
        </w:tc>
        <w:tc>
          <w:tcPr>
            <w:tcW w:w="1559" w:type="dxa"/>
          </w:tcPr>
          <w:p w14:paraId="5FC2D5B1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1026,8</w:t>
            </w:r>
          </w:p>
        </w:tc>
        <w:tc>
          <w:tcPr>
            <w:tcW w:w="1559" w:type="dxa"/>
          </w:tcPr>
          <w:p w14:paraId="508CDA3D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1026,8</w:t>
            </w:r>
          </w:p>
        </w:tc>
      </w:tr>
      <w:tr w:rsidR="002F6085" w:rsidRPr="00F21A00" w14:paraId="3C9B526A" w14:textId="77777777" w:rsidTr="0089481E">
        <w:tc>
          <w:tcPr>
            <w:tcW w:w="3828" w:type="dxa"/>
          </w:tcPr>
          <w:p w14:paraId="1AF05784" w14:textId="77777777" w:rsidR="002F6085" w:rsidRPr="00F21A00" w:rsidRDefault="002F6085" w:rsidP="002F6085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число проживающих в многоквартирных домах (тыс. человек)</w:t>
            </w:r>
          </w:p>
        </w:tc>
        <w:tc>
          <w:tcPr>
            <w:tcW w:w="1275" w:type="dxa"/>
          </w:tcPr>
          <w:p w14:paraId="115A153C" w14:textId="1F980A64" w:rsidR="002F6085" w:rsidRPr="00F21A00" w:rsidRDefault="002F6085" w:rsidP="002F6085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7,400</w:t>
            </w:r>
          </w:p>
        </w:tc>
        <w:tc>
          <w:tcPr>
            <w:tcW w:w="1276" w:type="dxa"/>
          </w:tcPr>
          <w:p w14:paraId="47ED4DB4" w14:textId="7EBE41A3" w:rsidR="002F6085" w:rsidRPr="00F21A00" w:rsidRDefault="002F6085" w:rsidP="002F6085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7,306</w:t>
            </w:r>
          </w:p>
        </w:tc>
        <w:tc>
          <w:tcPr>
            <w:tcW w:w="1276" w:type="dxa"/>
          </w:tcPr>
          <w:p w14:paraId="75CAC0FD" w14:textId="44208C4E" w:rsidR="002F6085" w:rsidRPr="00F21A00" w:rsidRDefault="002F6085" w:rsidP="002F6085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7,300</w:t>
            </w:r>
          </w:p>
        </w:tc>
        <w:tc>
          <w:tcPr>
            <w:tcW w:w="1559" w:type="dxa"/>
          </w:tcPr>
          <w:p w14:paraId="7E5A9880" w14:textId="2EFC2146" w:rsidR="002F6085" w:rsidRPr="00F21A00" w:rsidRDefault="002F6085" w:rsidP="002F6085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7,300</w:t>
            </w:r>
          </w:p>
        </w:tc>
        <w:tc>
          <w:tcPr>
            <w:tcW w:w="1559" w:type="dxa"/>
          </w:tcPr>
          <w:p w14:paraId="74996A98" w14:textId="111C4940" w:rsidR="002F6085" w:rsidRPr="00F21A00" w:rsidRDefault="002F6085" w:rsidP="002F6085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7,300</w:t>
            </w:r>
          </w:p>
        </w:tc>
      </w:tr>
      <w:tr w:rsidR="0089481E" w:rsidRPr="00F21A00" w14:paraId="6AC35631" w14:textId="77777777" w:rsidTr="0089481E">
        <w:trPr>
          <w:trHeight w:val="465"/>
        </w:trPr>
        <w:tc>
          <w:tcPr>
            <w:tcW w:w="3828" w:type="dxa"/>
          </w:tcPr>
          <w:p w14:paraId="2DB57677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общая площадь многоквартирных домов (кв. метров)</w:t>
            </w:r>
          </w:p>
        </w:tc>
        <w:tc>
          <w:tcPr>
            <w:tcW w:w="1275" w:type="dxa"/>
          </w:tcPr>
          <w:p w14:paraId="258E716C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201195,8</w:t>
            </w:r>
          </w:p>
        </w:tc>
        <w:tc>
          <w:tcPr>
            <w:tcW w:w="1276" w:type="dxa"/>
          </w:tcPr>
          <w:p w14:paraId="64A20CEE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201195,8</w:t>
            </w:r>
          </w:p>
        </w:tc>
        <w:tc>
          <w:tcPr>
            <w:tcW w:w="1276" w:type="dxa"/>
          </w:tcPr>
          <w:p w14:paraId="37D6F85A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201195,8</w:t>
            </w:r>
          </w:p>
        </w:tc>
        <w:tc>
          <w:tcPr>
            <w:tcW w:w="1559" w:type="dxa"/>
          </w:tcPr>
          <w:p w14:paraId="4D027221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201195,8</w:t>
            </w:r>
          </w:p>
        </w:tc>
        <w:tc>
          <w:tcPr>
            <w:tcW w:w="1559" w:type="dxa"/>
          </w:tcPr>
          <w:p w14:paraId="71E1493B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201195,8</w:t>
            </w:r>
          </w:p>
        </w:tc>
      </w:tr>
      <w:tr w:rsidR="0089481E" w:rsidRPr="00F21A00" w14:paraId="15DDBC8C" w14:textId="77777777" w:rsidTr="0089481E">
        <w:tc>
          <w:tcPr>
            <w:tcW w:w="3828" w:type="dxa"/>
          </w:tcPr>
          <w:p w14:paraId="62CE7615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удельная величина потребления электрической энергии (кВт/ч на 1 проживающего)</w:t>
            </w:r>
          </w:p>
        </w:tc>
        <w:tc>
          <w:tcPr>
            <w:tcW w:w="1275" w:type="dxa"/>
          </w:tcPr>
          <w:p w14:paraId="2594ED21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560</w:t>
            </w:r>
          </w:p>
        </w:tc>
        <w:tc>
          <w:tcPr>
            <w:tcW w:w="1276" w:type="dxa"/>
          </w:tcPr>
          <w:p w14:paraId="5D59DB3C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560</w:t>
            </w:r>
          </w:p>
        </w:tc>
        <w:tc>
          <w:tcPr>
            <w:tcW w:w="1276" w:type="dxa"/>
          </w:tcPr>
          <w:p w14:paraId="5B3C7B3D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560</w:t>
            </w:r>
          </w:p>
        </w:tc>
        <w:tc>
          <w:tcPr>
            <w:tcW w:w="1559" w:type="dxa"/>
          </w:tcPr>
          <w:p w14:paraId="3A50C953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560</w:t>
            </w:r>
          </w:p>
        </w:tc>
        <w:tc>
          <w:tcPr>
            <w:tcW w:w="1559" w:type="dxa"/>
          </w:tcPr>
          <w:p w14:paraId="484839C9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560</w:t>
            </w:r>
          </w:p>
        </w:tc>
      </w:tr>
      <w:tr w:rsidR="0089481E" w:rsidRPr="00F21A00" w14:paraId="366790C0" w14:textId="77777777" w:rsidTr="0089481E">
        <w:tc>
          <w:tcPr>
            <w:tcW w:w="3828" w:type="dxa"/>
          </w:tcPr>
          <w:p w14:paraId="7697093E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удельная величина потребления тепловой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энергии(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Гкал на 1 кв.метр общей площади)</w:t>
            </w:r>
          </w:p>
        </w:tc>
        <w:tc>
          <w:tcPr>
            <w:tcW w:w="1275" w:type="dxa"/>
          </w:tcPr>
          <w:p w14:paraId="1B4A8D2E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0,21</w:t>
            </w:r>
          </w:p>
        </w:tc>
        <w:tc>
          <w:tcPr>
            <w:tcW w:w="1276" w:type="dxa"/>
          </w:tcPr>
          <w:p w14:paraId="1616E8B8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0,21</w:t>
            </w:r>
          </w:p>
        </w:tc>
        <w:tc>
          <w:tcPr>
            <w:tcW w:w="1276" w:type="dxa"/>
          </w:tcPr>
          <w:p w14:paraId="07EA8781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0,21</w:t>
            </w:r>
          </w:p>
        </w:tc>
        <w:tc>
          <w:tcPr>
            <w:tcW w:w="1559" w:type="dxa"/>
          </w:tcPr>
          <w:p w14:paraId="4B5D1D3B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0,21</w:t>
            </w:r>
          </w:p>
        </w:tc>
        <w:tc>
          <w:tcPr>
            <w:tcW w:w="1559" w:type="dxa"/>
          </w:tcPr>
          <w:p w14:paraId="4E373135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0,21</w:t>
            </w:r>
          </w:p>
        </w:tc>
      </w:tr>
      <w:tr w:rsidR="0089481E" w:rsidRPr="00F21A00" w14:paraId="705EDCE8" w14:textId="77777777" w:rsidTr="0089481E">
        <w:tc>
          <w:tcPr>
            <w:tcW w:w="3828" w:type="dxa"/>
          </w:tcPr>
          <w:p w14:paraId="3E28EF11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удельная величина потребления горячей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воды( куб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.метров на 1 проживающего)</w:t>
            </w:r>
          </w:p>
        </w:tc>
        <w:tc>
          <w:tcPr>
            <w:tcW w:w="1275" w:type="dxa"/>
          </w:tcPr>
          <w:p w14:paraId="4368266F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14,5</w:t>
            </w:r>
          </w:p>
        </w:tc>
        <w:tc>
          <w:tcPr>
            <w:tcW w:w="1276" w:type="dxa"/>
          </w:tcPr>
          <w:p w14:paraId="0D974034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14,5</w:t>
            </w:r>
          </w:p>
        </w:tc>
        <w:tc>
          <w:tcPr>
            <w:tcW w:w="1276" w:type="dxa"/>
          </w:tcPr>
          <w:p w14:paraId="7E86B020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14,5</w:t>
            </w:r>
          </w:p>
        </w:tc>
        <w:tc>
          <w:tcPr>
            <w:tcW w:w="1559" w:type="dxa"/>
          </w:tcPr>
          <w:p w14:paraId="101FC665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14,5</w:t>
            </w:r>
          </w:p>
        </w:tc>
        <w:tc>
          <w:tcPr>
            <w:tcW w:w="1559" w:type="dxa"/>
          </w:tcPr>
          <w:p w14:paraId="2E0AD374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14,5</w:t>
            </w:r>
          </w:p>
        </w:tc>
      </w:tr>
      <w:tr w:rsidR="0089481E" w:rsidRPr="00F21A00" w14:paraId="78CBB578" w14:textId="77777777" w:rsidTr="0089481E">
        <w:tc>
          <w:tcPr>
            <w:tcW w:w="3828" w:type="dxa"/>
          </w:tcPr>
          <w:p w14:paraId="024DB356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удельная величина потребления холодной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воды( куб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.метров на 1 проживающего)</w:t>
            </w:r>
          </w:p>
        </w:tc>
        <w:tc>
          <w:tcPr>
            <w:tcW w:w="1275" w:type="dxa"/>
          </w:tcPr>
          <w:p w14:paraId="79E591E0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34,25</w:t>
            </w:r>
          </w:p>
        </w:tc>
        <w:tc>
          <w:tcPr>
            <w:tcW w:w="1276" w:type="dxa"/>
          </w:tcPr>
          <w:p w14:paraId="771A41F3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34,25</w:t>
            </w:r>
          </w:p>
        </w:tc>
        <w:tc>
          <w:tcPr>
            <w:tcW w:w="1276" w:type="dxa"/>
          </w:tcPr>
          <w:p w14:paraId="4560F6B2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34,20</w:t>
            </w:r>
          </w:p>
        </w:tc>
        <w:tc>
          <w:tcPr>
            <w:tcW w:w="1559" w:type="dxa"/>
          </w:tcPr>
          <w:p w14:paraId="33E4E867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34,20</w:t>
            </w:r>
          </w:p>
        </w:tc>
        <w:tc>
          <w:tcPr>
            <w:tcW w:w="1559" w:type="dxa"/>
          </w:tcPr>
          <w:p w14:paraId="6FB473CF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34,20</w:t>
            </w:r>
          </w:p>
        </w:tc>
      </w:tr>
      <w:tr w:rsidR="0089481E" w:rsidRPr="00F21A00" w14:paraId="63FA0B85" w14:textId="77777777" w:rsidTr="0089481E">
        <w:tc>
          <w:tcPr>
            <w:tcW w:w="3828" w:type="dxa"/>
          </w:tcPr>
          <w:p w14:paraId="39FDC4BD" w14:textId="77777777" w:rsidR="0089481E" w:rsidRPr="00F21A00" w:rsidRDefault="0089481E" w:rsidP="005937D6">
            <w:pPr>
              <w:ind w:firstLine="34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Удельная величина потребления природного газа (кубических метров на 1 проживающего)</w:t>
            </w:r>
          </w:p>
        </w:tc>
        <w:tc>
          <w:tcPr>
            <w:tcW w:w="1275" w:type="dxa"/>
          </w:tcPr>
          <w:p w14:paraId="57716226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125,4</w:t>
            </w:r>
          </w:p>
        </w:tc>
        <w:tc>
          <w:tcPr>
            <w:tcW w:w="1276" w:type="dxa"/>
          </w:tcPr>
          <w:p w14:paraId="33CF1D54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125,4</w:t>
            </w:r>
          </w:p>
        </w:tc>
        <w:tc>
          <w:tcPr>
            <w:tcW w:w="1276" w:type="dxa"/>
          </w:tcPr>
          <w:p w14:paraId="2BA4EAF8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125,4</w:t>
            </w:r>
          </w:p>
        </w:tc>
        <w:tc>
          <w:tcPr>
            <w:tcW w:w="1559" w:type="dxa"/>
          </w:tcPr>
          <w:p w14:paraId="70D7028F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125,4</w:t>
            </w:r>
          </w:p>
        </w:tc>
        <w:tc>
          <w:tcPr>
            <w:tcW w:w="1559" w:type="dxa"/>
          </w:tcPr>
          <w:p w14:paraId="038A1952" w14:textId="77777777" w:rsidR="0089481E" w:rsidRPr="00F21A00" w:rsidRDefault="0089481E" w:rsidP="005937D6">
            <w:pPr>
              <w:ind w:firstLine="34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125,4</w:t>
            </w:r>
          </w:p>
        </w:tc>
      </w:tr>
    </w:tbl>
    <w:p w14:paraId="0A98D805" w14:textId="77777777" w:rsidR="00D74193" w:rsidRPr="00F21A00" w:rsidRDefault="00D74193" w:rsidP="005937D6">
      <w:pPr>
        <w:ind w:firstLine="709"/>
        <w:rPr>
          <w:rFonts w:ascii="Liberation Serif" w:hAnsi="Liberation Serif"/>
          <w:b/>
        </w:rPr>
      </w:pPr>
    </w:p>
    <w:p w14:paraId="24A3DE1B" w14:textId="77777777" w:rsidR="00D74193" w:rsidRPr="00F21A00" w:rsidRDefault="00D74193" w:rsidP="005937D6">
      <w:pPr>
        <w:ind w:firstLine="709"/>
        <w:rPr>
          <w:rFonts w:ascii="Liberation Serif" w:hAnsi="Liberation Serif"/>
          <w:b/>
        </w:rPr>
      </w:pPr>
    </w:p>
    <w:p w14:paraId="3D8C84AE" w14:textId="45E088A3" w:rsidR="00D74193" w:rsidRPr="00F21A00" w:rsidRDefault="00394A70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40</w:t>
      </w:r>
      <w:r w:rsidR="00D74193" w:rsidRPr="00F21A00">
        <w:rPr>
          <w:rFonts w:ascii="Liberation Serif" w:hAnsi="Liberation Serif"/>
          <w:b/>
        </w:rPr>
        <w:t xml:space="preserve">.Удельная величина потребления энергетических </w:t>
      </w:r>
      <w:r w:rsidR="008D5671" w:rsidRPr="00F21A00">
        <w:rPr>
          <w:rFonts w:ascii="Liberation Serif" w:hAnsi="Liberation Serif"/>
          <w:b/>
        </w:rPr>
        <w:t>ресурсов (</w:t>
      </w:r>
      <w:r w:rsidR="00D74193" w:rsidRPr="00F21A00">
        <w:rPr>
          <w:rFonts w:ascii="Liberation Serif" w:hAnsi="Liberation Serif"/>
          <w:b/>
        </w:rPr>
        <w:t>электрическая и тепловая энергия, вода, природный газ) муниципальными бюджетными учреждениями</w:t>
      </w:r>
    </w:p>
    <w:p w14:paraId="52CADD01" w14:textId="77777777" w:rsidR="00D74193" w:rsidRPr="00F21A00" w:rsidRDefault="00D74193" w:rsidP="005937D6">
      <w:pPr>
        <w:pStyle w:val="20"/>
        <w:ind w:firstLine="709"/>
        <w:rPr>
          <w:rFonts w:ascii="Liberation Serif" w:hAnsi="Liberation Serif"/>
          <w:b w:val="0"/>
          <w:sz w:val="24"/>
        </w:rPr>
      </w:pP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92"/>
        <w:gridCol w:w="851"/>
        <w:gridCol w:w="1275"/>
        <w:gridCol w:w="1418"/>
        <w:gridCol w:w="1418"/>
      </w:tblGrid>
      <w:tr w:rsidR="00A03124" w:rsidRPr="00F21A00" w14:paraId="06392CB4" w14:textId="77777777" w:rsidTr="00247AD4">
        <w:tc>
          <w:tcPr>
            <w:tcW w:w="4820" w:type="dxa"/>
          </w:tcPr>
          <w:p w14:paraId="4B8D4861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Обозначение показателя</w:t>
            </w:r>
          </w:p>
        </w:tc>
        <w:tc>
          <w:tcPr>
            <w:tcW w:w="992" w:type="dxa"/>
          </w:tcPr>
          <w:p w14:paraId="061E82FD" w14:textId="525A274F" w:rsidR="00A03124" w:rsidRPr="00F21A00" w:rsidRDefault="00A03124" w:rsidP="00A03124">
            <w:pPr>
              <w:ind w:hanging="18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F21A00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14:paraId="5B93DDE7" w14:textId="6F1D5FAC" w:rsidR="00A03124" w:rsidRPr="00F21A00" w:rsidRDefault="00A03124" w:rsidP="00A03124">
            <w:pPr>
              <w:ind w:hanging="18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F21A00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75" w:type="dxa"/>
          </w:tcPr>
          <w:p w14:paraId="52B4D762" w14:textId="047DFD2C" w:rsidR="00A03124" w:rsidRPr="00F21A00" w:rsidRDefault="00A03124" w:rsidP="00A03124">
            <w:pPr>
              <w:ind w:hanging="18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F21A00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18" w:type="dxa"/>
          </w:tcPr>
          <w:p w14:paraId="7EB7BD17" w14:textId="1D6FF39A" w:rsidR="00A03124" w:rsidRPr="00F21A00" w:rsidRDefault="00A03124" w:rsidP="00A03124">
            <w:pPr>
              <w:ind w:hanging="18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F21A00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18" w:type="dxa"/>
          </w:tcPr>
          <w:p w14:paraId="69DE0A2C" w14:textId="567A5C56" w:rsidR="00A03124" w:rsidRPr="00F21A00" w:rsidRDefault="00A03124" w:rsidP="00A03124">
            <w:pPr>
              <w:ind w:hanging="18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F21A00">
              <w:rPr>
                <w:b/>
                <w:bCs/>
                <w:sz w:val="20"/>
                <w:szCs w:val="20"/>
              </w:rPr>
              <w:t>2027</w:t>
            </w:r>
          </w:p>
        </w:tc>
      </w:tr>
      <w:tr w:rsidR="00A03124" w:rsidRPr="00F21A00" w14:paraId="0696ED01" w14:textId="77777777" w:rsidTr="002A105D">
        <w:tc>
          <w:tcPr>
            <w:tcW w:w="4820" w:type="dxa"/>
          </w:tcPr>
          <w:p w14:paraId="5A74AC63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объем потребленной (израсходованной) электрической энергии муниципальными учреждениями (тыс. кВтч)</w:t>
            </w:r>
          </w:p>
        </w:tc>
        <w:tc>
          <w:tcPr>
            <w:tcW w:w="992" w:type="dxa"/>
          </w:tcPr>
          <w:p w14:paraId="4906383E" w14:textId="5F647BC6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 xml:space="preserve">2907,3 </w:t>
            </w:r>
          </w:p>
        </w:tc>
        <w:tc>
          <w:tcPr>
            <w:tcW w:w="851" w:type="dxa"/>
          </w:tcPr>
          <w:p w14:paraId="0EA87A0B" w14:textId="77777777" w:rsidR="00A03124" w:rsidRPr="00F21A00" w:rsidRDefault="00A03124" w:rsidP="00A03124">
            <w:pPr>
              <w:ind w:firstLine="1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2907,3 </w:t>
            </w:r>
          </w:p>
        </w:tc>
        <w:tc>
          <w:tcPr>
            <w:tcW w:w="1275" w:type="dxa"/>
          </w:tcPr>
          <w:p w14:paraId="705EB177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2907,3 </w:t>
            </w:r>
          </w:p>
        </w:tc>
        <w:tc>
          <w:tcPr>
            <w:tcW w:w="1418" w:type="dxa"/>
          </w:tcPr>
          <w:p w14:paraId="7BCB0848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2907,3 </w:t>
            </w:r>
          </w:p>
        </w:tc>
        <w:tc>
          <w:tcPr>
            <w:tcW w:w="1418" w:type="dxa"/>
          </w:tcPr>
          <w:p w14:paraId="37099B48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2907,3 </w:t>
            </w:r>
          </w:p>
        </w:tc>
      </w:tr>
      <w:tr w:rsidR="00A03124" w:rsidRPr="00F21A00" w14:paraId="5AEE8337" w14:textId="77777777" w:rsidTr="002A105D">
        <w:tc>
          <w:tcPr>
            <w:tcW w:w="4820" w:type="dxa"/>
          </w:tcPr>
          <w:p w14:paraId="670EFCA7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объем потребленной (израсходованной) тепловой энергии муниципальными учреждениями (Гкал)</w:t>
            </w:r>
          </w:p>
        </w:tc>
        <w:tc>
          <w:tcPr>
            <w:tcW w:w="992" w:type="dxa"/>
          </w:tcPr>
          <w:p w14:paraId="44FF82D6" w14:textId="2533428A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 xml:space="preserve"> 7700</w:t>
            </w:r>
          </w:p>
        </w:tc>
        <w:tc>
          <w:tcPr>
            <w:tcW w:w="851" w:type="dxa"/>
          </w:tcPr>
          <w:p w14:paraId="194B225D" w14:textId="77777777" w:rsidR="00A03124" w:rsidRPr="00F21A00" w:rsidRDefault="00A03124" w:rsidP="00A03124">
            <w:pPr>
              <w:ind w:firstLine="1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7700</w:t>
            </w:r>
          </w:p>
        </w:tc>
        <w:tc>
          <w:tcPr>
            <w:tcW w:w="1275" w:type="dxa"/>
          </w:tcPr>
          <w:p w14:paraId="7271FC5C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7700</w:t>
            </w:r>
          </w:p>
        </w:tc>
        <w:tc>
          <w:tcPr>
            <w:tcW w:w="1418" w:type="dxa"/>
          </w:tcPr>
          <w:p w14:paraId="19EB4691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7700</w:t>
            </w:r>
          </w:p>
        </w:tc>
        <w:tc>
          <w:tcPr>
            <w:tcW w:w="1418" w:type="dxa"/>
          </w:tcPr>
          <w:p w14:paraId="71FEE6F0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7700</w:t>
            </w:r>
          </w:p>
        </w:tc>
      </w:tr>
      <w:tr w:rsidR="00A03124" w:rsidRPr="00F21A00" w14:paraId="160DE427" w14:textId="77777777" w:rsidTr="002A105D">
        <w:tc>
          <w:tcPr>
            <w:tcW w:w="4820" w:type="dxa"/>
          </w:tcPr>
          <w:p w14:paraId="0B2CC2E7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объем потребленной (израсходованной) горячей воды муниципальными учреждениями (тыс.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куб.метров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4F3DDD4D" w14:textId="3858022D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12,86</w:t>
            </w:r>
          </w:p>
        </w:tc>
        <w:tc>
          <w:tcPr>
            <w:tcW w:w="851" w:type="dxa"/>
          </w:tcPr>
          <w:p w14:paraId="135FB475" w14:textId="77777777" w:rsidR="00A03124" w:rsidRPr="00F21A00" w:rsidRDefault="00A03124" w:rsidP="00A03124">
            <w:pPr>
              <w:ind w:firstLine="1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12,86</w:t>
            </w:r>
          </w:p>
        </w:tc>
        <w:tc>
          <w:tcPr>
            <w:tcW w:w="1275" w:type="dxa"/>
          </w:tcPr>
          <w:p w14:paraId="599AAC0B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12,86</w:t>
            </w:r>
          </w:p>
        </w:tc>
        <w:tc>
          <w:tcPr>
            <w:tcW w:w="1418" w:type="dxa"/>
          </w:tcPr>
          <w:p w14:paraId="1DC6FD09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12,86</w:t>
            </w:r>
          </w:p>
        </w:tc>
        <w:tc>
          <w:tcPr>
            <w:tcW w:w="1418" w:type="dxa"/>
          </w:tcPr>
          <w:p w14:paraId="75E61058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12,86</w:t>
            </w:r>
          </w:p>
        </w:tc>
      </w:tr>
      <w:tr w:rsidR="00A03124" w:rsidRPr="00F21A00" w14:paraId="6F51E3ED" w14:textId="77777777" w:rsidTr="002A105D">
        <w:tc>
          <w:tcPr>
            <w:tcW w:w="4820" w:type="dxa"/>
          </w:tcPr>
          <w:p w14:paraId="2DF65A1A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объем потребленной (израсходованной) холодной воды муниципальными учреждениями (тыс. куб. метров)</w:t>
            </w:r>
          </w:p>
        </w:tc>
        <w:tc>
          <w:tcPr>
            <w:tcW w:w="992" w:type="dxa"/>
          </w:tcPr>
          <w:p w14:paraId="5EEB582F" w14:textId="0EE86684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21,44</w:t>
            </w:r>
          </w:p>
        </w:tc>
        <w:tc>
          <w:tcPr>
            <w:tcW w:w="851" w:type="dxa"/>
          </w:tcPr>
          <w:p w14:paraId="05A2DA85" w14:textId="77777777" w:rsidR="00A03124" w:rsidRPr="00F21A00" w:rsidRDefault="00A03124" w:rsidP="00A03124">
            <w:pPr>
              <w:ind w:firstLine="1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21,44</w:t>
            </w:r>
          </w:p>
        </w:tc>
        <w:tc>
          <w:tcPr>
            <w:tcW w:w="1275" w:type="dxa"/>
          </w:tcPr>
          <w:p w14:paraId="53A5D2D1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21,44</w:t>
            </w:r>
          </w:p>
        </w:tc>
        <w:tc>
          <w:tcPr>
            <w:tcW w:w="1418" w:type="dxa"/>
          </w:tcPr>
          <w:p w14:paraId="1B95861A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21,44</w:t>
            </w:r>
          </w:p>
        </w:tc>
        <w:tc>
          <w:tcPr>
            <w:tcW w:w="1418" w:type="dxa"/>
          </w:tcPr>
          <w:p w14:paraId="524655AE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21,44</w:t>
            </w:r>
          </w:p>
        </w:tc>
      </w:tr>
      <w:tr w:rsidR="00A03124" w:rsidRPr="00F21A00" w14:paraId="0469DAE9" w14:textId="77777777" w:rsidTr="002A105D">
        <w:tc>
          <w:tcPr>
            <w:tcW w:w="4820" w:type="dxa"/>
          </w:tcPr>
          <w:p w14:paraId="33A1F4A2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объем потребленного (израсходованного) природного газа муниципальными учреждениями (тыс.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куб.метров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6732B64D" w14:textId="2CE050E1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 xml:space="preserve"> 0,0</w:t>
            </w:r>
          </w:p>
        </w:tc>
        <w:tc>
          <w:tcPr>
            <w:tcW w:w="851" w:type="dxa"/>
          </w:tcPr>
          <w:p w14:paraId="1F88A4CE" w14:textId="77777777" w:rsidR="00A03124" w:rsidRPr="00F21A00" w:rsidRDefault="00A03124" w:rsidP="00A03124">
            <w:pPr>
              <w:ind w:firstLine="1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0,0</w:t>
            </w:r>
          </w:p>
        </w:tc>
        <w:tc>
          <w:tcPr>
            <w:tcW w:w="1275" w:type="dxa"/>
          </w:tcPr>
          <w:p w14:paraId="58273DD7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0,0</w:t>
            </w:r>
          </w:p>
        </w:tc>
        <w:tc>
          <w:tcPr>
            <w:tcW w:w="1418" w:type="dxa"/>
          </w:tcPr>
          <w:p w14:paraId="747C3420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0,0</w:t>
            </w:r>
          </w:p>
        </w:tc>
        <w:tc>
          <w:tcPr>
            <w:tcW w:w="1418" w:type="dxa"/>
          </w:tcPr>
          <w:p w14:paraId="5BE8935A" w14:textId="77777777" w:rsidR="00A03124" w:rsidRPr="00F21A00" w:rsidRDefault="00A03124" w:rsidP="00A03124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0,0</w:t>
            </w:r>
          </w:p>
        </w:tc>
      </w:tr>
      <w:tr w:rsidR="00A03124" w:rsidRPr="00F21A00" w14:paraId="043BA1E0" w14:textId="77777777" w:rsidTr="002A105D">
        <w:tc>
          <w:tcPr>
            <w:tcW w:w="4820" w:type="dxa"/>
          </w:tcPr>
          <w:p w14:paraId="6BFFCFBE" w14:textId="434D82CF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среднегодовая численность постоянного населения </w:t>
            </w:r>
            <w:proofErr w:type="gramStart"/>
            <w:r w:rsidRPr="00F21A00">
              <w:rPr>
                <w:rFonts w:ascii="Liberation Serif" w:hAnsi="Liberation Serif"/>
                <w:sz w:val="20"/>
                <w:szCs w:val="20"/>
              </w:rPr>
              <w:t>муниципального  округа</w:t>
            </w:r>
            <w:proofErr w:type="gramEnd"/>
            <w:r w:rsidRPr="00F21A00">
              <w:rPr>
                <w:rFonts w:ascii="Liberation Serif" w:hAnsi="Liberation Serif"/>
                <w:sz w:val="20"/>
                <w:szCs w:val="20"/>
              </w:rPr>
              <w:t xml:space="preserve"> (муниципального района) (тыс. человек)</w:t>
            </w:r>
          </w:p>
        </w:tc>
        <w:tc>
          <w:tcPr>
            <w:tcW w:w="992" w:type="dxa"/>
          </w:tcPr>
          <w:p w14:paraId="4FD1A794" w14:textId="21FF00F2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9,52</w:t>
            </w:r>
          </w:p>
        </w:tc>
        <w:tc>
          <w:tcPr>
            <w:tcW w:w="851" w:type="dxa"/>
          </w:tcPr>
          <w:p w14:paraId="3916C6D6" w14:textId="002F2E38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9,46</w:t>
            </w:r>
          </w:p>
        </w:tc>
        <w:tc>
          <w:tcPr>
            <w:tcW w:w="1275" w:type="dxa"/>
          </w:tcPr>
          <w:p w14:paraId="39D6D310" w14:textId="3F46F154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9,38</w:t>
            </w:r>
          </w:p>
        </w:tc>
        <w:tc>
          <w:tcPr>
            <w:tcW w:w="1418" w:type="dxa"/>
          </w:tcPr>
          <w:p w14:paraId="016BE60E" w14:textId="7B06A78E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9,32</w:t>
            </w:r>
          </w:p>
        </w:tc>
        <w:tc>
          <w:tcPr>
            <w:tcW w:w="1418" w:type="dxa"/>
          </w:tcPr>
          <w:p w14:paraId="23656760" w14:textId="7A1FC872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9,28</w:t>
            </w:r>
          </w:p>
        </w:tc>
      </w:tr>
      <w:tr w:rsidR="00A03124" w:rsidRPr="00F21A00" w14:paraId="3E32332E" w14:textId="77777777" w:rsidTr="002A105D">
        <w:tc>
          <w:tcPr>
            <w:tcW w:w="4820" w:type="dxa"/>
          </w:tcPr>
          <w:p w14:paraId="7EBDBEBD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общая площадь муниципальных учреждений (кв. метров)</w:t>
            </w:r>
          </w:p>
        </w:tc>
        <w:tc>
          <w:tcPr>
            <w:tcW w:w="992" w:type="dxa"/>
          </w:tcPr>
          <w:p w14:paraId="504B4F3C" w14:textId="3DAB2E6C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27500</w:t>
            </w:r>
          </w:p>
        </w:tc>
        <w:tc>
          <w:tcPr>
            <w:tcW w:w="851" w:type="dxa"/>
          </w:tcPr>
          <w:p w14:paraId="742B88AF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27500</w:t>
            </w:r>
          </w:p>
        </w:tc>
        <w:tc>
          <w:tcPr>
            <w:tcW w:w="1275" w:type="dxa"/>
          </w:tcPr>
          <w:p w14:paraId="4527A440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27500</w:t>
            </w:r>
          </w:p>
        </w:tc>
        <w:tc>
          <w:tcPr>
            <w:tcW w:w="1418" w:type="dxa"/>
          </w:tcPr>
          <w:p w14:paraId="1CD4FCB3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27500</w:t>
            </w:r>
          </w:p>
        </w:tc>
        <w:tc>
          <w:tcPr>
            <w:tcW w:w="1418" w:type="dxa"/>
          </w:tcPr>
          <w:p w14:paraId="31EF2383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27500</w:t>
            </w:r>
          </w:p>
        </w:tc>
      </w:tr>
      <w:tr w:rsidR="00A03124" w:rsidRPr="00F21A00" w14:paraId="353B03A9" w14:textId="77777777" w:rsidTr="002A105D">
        <w:tc>
          <w:tcPr>
            <w:tcW w:w="4820" w:type="dxa"/>
          </w:tcPr>
          <w:p w14:paraId="26E23657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удельная величина потребления электрической энергии муниципальными бюджетными учреждениями (кВт/ч на 1 человека населения)</w:t>
            </w:r>
          </w:p>
        </w:tc>
        <w:tc>
          <w:tcPr>
            <w:tcW w:w="992" w:type="dxa"/>
          </w:tcPr>
          <w:p w14:paraId="4F4B7E26" w14:textId="61E4B25C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271,2</w:t>
            </w:r>
          </w:p>
        </w:tc>
        <w:tc>
          <w:tcPr>
            <w:tcW w:w="851" w:type="dxa"/>
          </w:tcPr>
          <w:p w14:paraId="1E3349C7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271,2</w:t>
            </w:r>
          </w:p>
        </w:tc>
        <w:tc>
          <w:tcPr>
            <w:tcW w:w="1275" w:type="dxa"/>
          </w:tcPr>
          <w:p w14:paraId="30A22632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271,2</w:t>
            </w:r>
          </w:p>
        </w:tc>
        <w:tc>
          <w:tcPr>
            <w:tcW w:w="1418" w:type="dxa"/>
          </w:tcPr>
          <w:p w14:paraId="57A009E7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271,2</w:t>
            </w:r>
          </w:p>
        </w:tc>
        <w:tc>
          <w:tcPr>
            <w:tcW w:w="1418" w:type="dxa"/>
          </w:tcPr>
          <w:p w14:paraId="31A8D689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271,2</w:t>
            </w:r>
          </w:p>
        </w:tc>
      </w:tr>
      <w:tr w:rsidR="00A03124" w:rsidRPr="00F21A00" w14:paraId="62B3F4E2" w14:textId="77777777" w:rsidTr="002A105D">
        <w:tc>
          <w:tcPr>
            <w:tcW w:w="4820" w:type="dxa"/>
          </w:tcPr>
          <w:p w14:paraId="34084595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удельная величина потребления тепловой энергии муниципальными бюджетными учреждениями (Гкал. на 1 кв.м. общей площади)</w:t>
            </w:r>
          </w:p>
        </w:tc>
        <w:tc>
          <w:tcPr>
            <w:tcW w:w="992" w:type="dxa"/>
          </w:tcPr>
          <w:p w14:paraId="3C624124" w14:textId="69BC1756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0,28</w:t>
            </w:r>
          </w:p>
        </w:tc>
        <w:tc>
          <w:tcPr>
            <w:tcW w:w="851" w:type="dxa"/>
          </w:tcPr>
          <w:p w14:paraId="2069DE04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0,28</w:t>
            </w:r>
          </w:p>
        </w:tc>
        <w:tc>
          <w:tcPr>
            <w:tcW w:w="1275" w:type="dxa"/>
          </w:tcPr>
          <w:p w14:paraId="1877146D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0,28</w:t>
            </w:r>
          </w:p>
        </w:tc>
        <w:tc>
          <w:tcPr>
            <w:tcW w:w="1418" w:type="dxa"/>
          </w:tcPr>
          <w:p w14:paraId="2B574C53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0,28</w:t>
            </w:r>
          </w:p>
        </w:tc>
        <w:tc>
          <w:tcPr>
            <w:tcW w:w="1418" w:type="dxa"/>
          </w:tcPr>
          <w:p w14:paraId="4F17E4DE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0,28</w:t>
            </w:r>
          </w:p>
        </w:tc>
      </w:tr>
      <w:tr w:rsidR="00A03124" w:rsidRPr="00F21A00" w14:paraId="0E43AC3E" w14:textId="77777777" w:rsidTr="002A105D">
        <w:tc>
          <w:tcPr>
            <w:tcW w:w="4820" w:type="dxa"/>
          </w:tcPr>
          <w:p w14:paraId="2CC672F2" w14:textId="77777777" w:rsidR="00A03124" w:rsidRPr="00F21A00" w:rsidRDefault="00A03124" w:rsidP="00A03124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удельная величина потребления горячей воды муниципальными бюджетными учреждениями (куб. метров на 1 человека населения)</w:t>
            </w:r>
          </w:p>
        </w:tc>
        <w:tc>
          <w:tcPr>
            <w:tcW w:w="992" w:type="dxa"/>
          </w:tcPr>
          <w:p w14:paraId="54347685" w14:textId="556D7242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1,2</w:t>
            </w:r>
          </w:p>
        </w:tc>
        <w:tc>
          <w:tcPr>
            <w:tcW w:w="851" w:type="dxa"/>
          </w:tcPr>
          <w:p w14:paraId="7BB3A687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1,2</w:t>
            </w:r>
          </w:p>
        </w:tc>
        <w:tc>
          <w:tcPr>
            <w:tcW w:w="1275" w:type="dxa"/>
          </w:tcPr>
          <w:p w14:paraId="36087D8F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1,2</w:t>
            </w:r>
          </w:p>
        </w:tc>
        <w:tc>
          <w:tcPr>
            <w:tcW w:w="1418" w:type="dxa"/>
          </w:tcPr>
          <w:p w14:paraId="7EC59BCE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1,2</w:t>
            </w:r>
          </w:p>
        </w:tc>
        <w:tc>
          <w:tcPr>
            <w:tcW w:w="1418" w:type="dxa"/>
          </w:tcPr>
          <w:p w14:paraId="7DF72B43" w14:textId="77777777" w:rsidR="00A03124" w:rsidRPr="00F21A00" w:rsidRDefault="00A03124" w:rsidP="00A03124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1,2</w:t>
            </w:r>
          </w:p>
        </w:tc>
      </w:tr>
      <w:tr w:rsidR="00784D34" w:rsidRPr="00F21A00" w14:paraId="789AEC23" w14:textId="77777777" w:rsidTr="002A105D">
        <w:tc>
          <w:tcPr>
            <w:tcW w:w="4820" w:type="dxa"/>
          </w:tcPr>
          <w:p w14:paraId="55338696" w14:textId="3DE3A642" w:rsidR="00784D34" w:rsidRPr="00F21A00" w:rsidRDefault="00784D34" w:rsidP="005937D6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удельная величина потребления холодной воды муниципальными бюджетными </w:t>
            </w:r>
            <w:r w:rsidR="00B30415" w:rsidRPr="00F21A00">
              <w:rPr>
                <w:rFonts w:ascii="Liberation Serif" w:hAnsi="Liberation Serif"/>
                <w:sz w:val="20"/>
                <w:szCs w:val="20"/>
              </w:rPr>
              <w:t>учреждениями (</w:t>
            </w:r>
            <w:r w:rsidRPr="00F21A00">
              <w:rPr>
                <w:rFonts w:ascii="Liberation Serif" w:hAnsi="Liberation Serif"/>
                <w:sz w:val="20"/>
                <w:szCs w:val="20"/>
              </w:rPr>
              <w:t>куб. метров на 1 человека населения)</w:t>
            </w:r>
          </w:p>
        </w:tc>
        <w:tc>
          <w:tcPr>
            <w:tcW w:w="992" w:type="dxa"/>
          </w:tcPr>
          <w:p w14:paraId="34BF0DF2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086D482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6F933FAA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EFE3EB0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AB7CF5C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</w:tr>
      <w:tr w:rsidR="00784D34" w:rsidRPr="00F21A00" w14:paraId="449EAE95" w14:textId="77777777" w:rsidTr="002A105D">
        <w:tc>
          <w:tcPr>
            <w:tcW w:w="4820" w:type="dxa"/>
          </w:tcPr>
          <w:p w14:paraId="6A61F452" w14:textId="77777777" w:rsidR="00784D34" w:rsidRPr="00F21A00" w:rsidRDefault="00784D34" w:rsidP="005937D6">
            <w:pPr>
              <w:ind w:firstLine="33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удельная величина потребления природного газа муниципальными бюджетными учреждениями (куб. метров на 1 человека населения)</w:t>
            </w:r>
          </w:p>
        </w:tc>
        <w:tc>
          <w:tcPr>
            <w:tcW w:w="992" w:type="dxa"/>
          </w:tcPr>
          <w:p w14:paraId="4AE6E680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172587E1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15DA923D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7D28FD48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889AC2B" w14:textId="77777777" w:rsidR="00784D34" w:rsidRPr="00F21A00" w:rsidRDefault="00784D34" w:rsidP="005937D6">
            <w:pPr>
              <w:ind w:firstLine="3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21A00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</w:tr>
    </w:tbl>
    <w:p w14:paraId="169C767A" w14:textId="77777777" w:rsidR="00F92730" w:rsidRPr="00F21A00" w:rsidRDefault="00F92730" w:rsidP="005937D6">
      <w:pPr>
        <w:ind w:firstLine="709"/>
        <w:rPr>
          <w:rFonts w:ascii="Liberation Serif" w:hAnsi="Liberation Serif"/>
          <w:b/>
          <w:bCs/>
        </w:rPr>
      </w:pPr>
    </w:p>
    <w:p w14:paraId="0B79F2D3" w14:textId="19860162" w:rsidR="00EE2BB3" w:rsidRPr="00F21A00" w:rsidRDefault="00F92730" w:rsidP="005937D6">
      <w:pPr>
        <w:ind w:firstLine="709"/>
        <w:rPr>
          <w:rFonts w:ascii="Liberation Serif" w:hAnsi="Liberation Serif"/>
          <w:b/>
          <w:bCs/>
        </w:rPr>
      </w:pPr>
      <w:r w:rsidRPr="00F21A00">
        <w:rPr>
          <w:rFonts w:ascii="Liberation Serif" w:hAnsi="Liberation Serif"/>
          <w:b/>
          <w:bCs/>
        </w:rPr>
        <w:t>4</w:t>
      </w:r>
      <w:r w:rsidR="00394A70" w:rsidRPr="00F21A00">
        <w:rPr>
          <w:rFonts w:ascii="Liberation Serif" w:hAnsi="Liberation Serif"/>
          <w:b/>
          <w:bCs/>
        </w:rPr>
        <w:t>1</w:t>
      </w:r>
      <w:r w:rsidRPr="00F21A00">
        <w:rPr>
          <w:rFonts w:ascii="Liberation Serif" w:hAnsi="Liberation Serif"/>
          <w:b/>
          <w:bCs/>
        </w:rPr>
        <w:t xml:space="preserve">. </w:t>
      </w:r>
      <w:r w:rsidR="00EE2BB3" w:rsidRPr="00F21A00">
        <w:rPr>
          <w:rFonts w:ascii="Liberation Serif" w:hAnsi="Liberation Serif"/>
          <w:b/>
          <w:bCs/>
        </w:rPr>
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</w:t>
      </w:r>
    </w:p>
    <w:p w14:paraId="60654D96" w14:textId="77777777" w:rsidR="0067278B" w:rsidRPr="00F21A00" w:rsidRDefault="0067278B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 xml:space="preserve"> Результаты независимой оценки качества условий оказания услуг муниципальными организациями в сфере образования</w:t>
      </w:r>
    </w:p>
    <w:p w14:paraId="295E5187" w14:textId="77777777" w:rsidR="0067278B" w:rsidRPr="00F21A00" w:rsidRDefault="0067278B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Независимая оценка качества условий оказания услуг организаций и учреждений образования Свердловской области проводится Министерством образования и молодежной политики Свердловской области. Отчеты о проведении независимой оценки качества условий оказания услуг образовательными учреждениями Свердловской области размещается на сайте Министерства образования и молодежной политики Свердловской области в разделе «Независимая оценка качества условий оказания услуг» / «Информация о результатах независимой оценки качества оказания услуг».</w:t>
      </w:r>
    </w:p>
    <w:p w14:paraId="0C45E1B6" w14:textId="77777777" w:rsidR="00446436" w:rsidRPr="00F21A00" w:rsidRDefault="00446436" w:rsidP="005937D6">
      <w:pPr>
        <w:ind w:firstLine="709"/>
        <w:rPr>
          <w:rFonts w:ascii="Liberation Serif" w:hAnsi="Liberation Serif"/>
          <w:b/>
        </w:rPr>
      </w:pPr>
    </w:p>
    <w:p w14:paraId="226A8050" w14:textId="78AFD330" w:rsidR="006B42A0" w:rsidRPr="00F21A00" w:rsidRDefault="006B42A0" w:rsidP="005937D6">
      <w:pPr>
        <w:ind w:firstLine="709"/>
        <w:rPr>
          <w:rFonts w:ascii="Liberation Serif" w:hAnsi="Liberation Serif"/>
          <w:b/>
        </w:rPr>
      </w:pPr>
      <w:r w:rsidRPr="00F21A00">
        <w:rPr>
          <w:rFonts w:ascii="Liberation Serif" w:hAnsi="Liberation Serif"/>
          <w:b/>
        </w:rPr>
        <w:t>Результаты независимой оценки качества условий оказания услуг муниципальными организациями в сферах культуры</w:t>
      </w:r>
    </w:p>
    <w:p w14:paraId="6AC92F7D" w14:textId="03231AE5" w:rsidR="006B42A0" w:rsidRPr="00F21A00" w:rsidRDefault="006B42A0" w:rsidP="005937D6">
      <w:pPr>
        <w:ind w:firstLine="709"/>
        <w:rPr>
          <w:rFonts w:ascii="Liberation Serif" w:hAnsi="Liberation Serif"/>
        </w:rPr>
      </w:pPr>
      <w:r w:rsidRPr="00F21A00">
        <w:rPr>
          <w:rFonts w:ascii="Liberation Serif" w:hAnsi="Liberation Serif"/>
        </w:rPr>
        <w:t>С 2018 года независимая оценка качества условий оказания услуг организаций и учреждений культуры Свердловской области проводится Министерством культуры Свердловской области. Отчеты о проведении независимой оценки качества условий оказания услуг организациями культуры Свердловской области размещается на сайте Министерства культуры Свердловской области в разделе «Независимая оценка качества условий оказания услуг» / «Информация о результатах независимой оценки качества оказания услуг организациями культуры Свердловской области</w:t>
      </w:r>
      <w:r w:rsidR="00E96D70" w:rsidRPr="00F21A00">
        <w:rPr>
          <w:rFonts w:ascii="Liberation Serif" w:hAnsi="Liberation Serif"/>
        </w:rPr>
        <w:t>».</w:t>
      </w:r>
    </w:p>
    <w:p w14:paraId="432FB19E" w14:textId="77777777" w:rsidR="00701120" w:rsidRPr="00F21A00" w:rsidRDefault="00701120" w:rsidP="005937D6">
      <w:pPr>
        <w:ind w:firstLine="709"/>
        <w:rPr>
          <w:rFonts w:ascii="Liberation Serif" w:hAnsi="Liberation Serif"/>
        </w:rPr>
      </w:pPr>
    </w:p>
    <w:p w14:paraId="17BDC0C2" w14:textId="77777777" w:rsidR="00701120" w:rsidRPr="00F21A00" w:rsidRDefault="00701120" w:rsidP="005937D6">
      <w:pPr>
        <w:ind w:firstLine="709"/>
        <w:jc w:val="center"/>
        <w:rPr>
          <w:rFonts w:ascii="Liberation Serif" w:hAnsi="Liberation Serif"/>
          <w:b/>
        </w:rPr>
      </w:pPr>
    </w:p>
    <w:p w14:paraId="7F94F61A" w14:textId="5A076A99" w:rsidR="00E57369" w:rsidRPr="00F21A00" w:rsidRDefault="00E57369" w:rsidP="005937D6">
      <w:pPr>
        <w:jc w:val="center"/>
        <w:rPr>
          <w:rFonts w:ascii="Liberation Serif" w:hAnsi="Liberation Serif" w:cs="Liberation Serif"/>
          <w:b/>
          <w:color w:val="000000"/>
        </w:rPr>
      </w:pPr>
      <w:r w:rsidRPr="00F21A00">
        <w:rPr>
          <w:rFonts w:ascii="Liberation Serif" w:hAnsi="Liberation Serif" w:cs="Liberation Serif"/>
          <w:b/>
          <w:color w:val="000000"/>
        </w:rPr>
        <w:t xml:space="preserve">Раздел 3. Задачи главы Малышевского </w:t>
      </w:r>
      <w:r w:rsidR="00FB352D" w:rsidRPr="00F21A00">
        <w:rPr>
          <w:rFonts w:ascii="Liberation Serif" w:hAnsi="Liberation Serif" w:cs="Liberation Serif"/>
          <w:b/>
          <w:color w:val="000000"/>
        </w:rPr>
        <w:t>муниципального округа</w:t>
      </w:r>
      <w:r w:rsidRPr="00F21A00">
        <w:rPr>
          <w:rFonts w:ascii="Liberation Serif" w:hAnsi="Liberation Serif" w:cs="Liberation Serif"/>
          <w:b/>
          <w:color w:val="000000"/>
        </w:rPr>
        <w:t xml:space="preserve"> и администрации Малышевского </w:t>
      </w:r>
      <w:r w:rsidR="00E96D70" w:rsidRPr="00F21A00">
        <w:rPr>
          <w:rFonts w:ascii="Liberation Serif" w:hAnsi="Liberation Serif" w:cs="Liberation Serif"/>
          <w:b/>
          <w:color w:val="000000"/>
        </w:rPr>
        <w:t>муниципального округа</w:t>
      </w:r>
      <w:r w:rsidRPr="00F21A00">
        <w:rPr>
          <w:rFonts w:ascii="Liberation Serif" w:hAnsi="Liberation Serif" w:cs="Liberation Serif"/>
          <w:b/>
          <w:color w:val="000000"/>
        </w:rPr>
        <w:t xml:space="preserve"> на 202</w:t>
      </w:r>
      <w:r w:rsidR="00FB352D" w:rsidRPr="00F21A00">
        <w:rPr>
          <w:rFonts w:ascii="Liberation Serif" w:hAnsi="Liberation Serif" w:cs="Liberation Serif"/>
          <w:b/>
          <w:color w:val="000000"/>
        </w:rPr>
        <w:t>5</w:t>
      </w:r>
      <w:r w:rsidRPr="00F21A00">
        <w:rPr>
          <w:rFonts w:ascii="Liberation Serif" w:hAnsi="Liberation Serif" w:cs="Liberation Serif"/>
          <w:b/>
          <w:color w:val="000000"/>
        </w:rPr>
        <w:t xml:space="preserve"> год</w:t>
      </w:r>
    </w:p>
    <w:p w14:paraId="10B23F15" w14:textId="77777777" w:rsidR="00E57369" w:rsidRPr="00F21A00" w:rsidRDefault="00E57369" w:rsidP="005937D6">
      <w:pPr>
        <w:jc w:val="center"/>
        <w:rPr>
          <w:rFonts w:ascii="Liberation Serif" w:hAnsi="Liberation Serif" w:cs="Liberation Serif"/>
          <w:b/>
          <w:color w:val="000000"/>
        </w:rPr>
      </w:pPr>
    </w:p>
    <w:p w14:paraId="7E424A2C" w14:textId="77777777" w:rsidR="00EE58A2" w:rsidRPr="00F21A00" w:rsidRDefault="00EE58A2" w:rsidP="00EE58A2">
      <w:pPr>
        <w:ind w:firstLine="709"/>
        <w:rPr>
          <w:rFonts w:ascii="Liberation Serif" w:eastAsia="Calibri" w:hAnsi="Liberation Serif" w:cs="Liberation Serif"/>
          <w:color w:val="000000"/>
        </w:rPr>
      </w:pPr>
      <w:r w:rsidRPr="00F21A00">
        <w:rPr>
          <w:rFonts w:ascii="Liberation Serif" w:eastAsia="Calibri" w:hAnsi="Liberation Serif" w:cs="Liberation Serif"/>
          <w:color w:val="000000"/>
        </w:rPr>
        <w:t xml:space="preserve">Основная цель деятельности администрации </w:t>
      </w:r>
      <w:r w:rsidRPr="00F21A00">
        <w:rPr>
          <w:rFonts w:ascii="Liberation Serif" w:hAnsi="Liberation Serif" w:cs="Liberation Serif"/>
          <w:color w:val="000000"/>
        </w:rPr>
        <w:t xml:space="preserve">Малышевского муниципального округа и функциональных отделов </w:t>
      </w:r>
      <w:r w:rsidRPr="00F21A00">
        <w:rPr>
          <w:rFonts w:ascii="Liberation Serif" w:eastAsia="Calibri" w:hAnsi="Liberation Serif" w:cs="Liberation Serif"/>
          <w:color w:val="000000"/>
        </w:rPr>
        <w:t xml:space="preserve">администрации </w:t>
      </w:r>
      <w:r w:rsidRPr="00F21A00">
        <w:rPr>
          <w:rFonts w:ascii="Liberation Serif" w:hAnsi="Liberation Serif" w:cs="Liberation Serif"/>
          <w:color w:val="000000"/>
        </w:rPr>
        <w:t>Малышевского муниципального округа - о</w:t>
      </w:r>
      <w:r w:rsidRPr="00F21A00">
        <w:rPr>
          <w:rFonts w:ascii="Liberation Serif" w:eastAsia="Calibri" w:hAnsi="Liberation Serif" w:cs="Liberation Serif"/>
          <w:color w:val="000000"/>
        </w:rPr>
        <w:t>беспечение стабильного функционирования и развития единого социально-экономического комплекса Малышевского муниципального округа, эффективное решение вопросов местного значения в интересах населения, улучшение качества жизни, обеспечение прав, свобод и законных интересов граждан Малышевского муниципального округа.</w:t>
      </w:r>
    </w:p>
    <w:p w14:paraId="50246AFA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>По итогам социально-экономического развития Малышевского округа за 2024 год, достигнутых показателях эффективности деятельности органов местного  самоуправления, деятельности по исполнению полномочий по решению вопросов местного значения, определены  следующие основные задачи на 2025 год:</w:t>
      </w:r>
    </w:p>
    <w:p w14:paraId="2028CF5D" w14:textId="77777777" w:rsidR="00EE58A2" w:rsidRPr="00F21A00" w:rsidRDefault="00EE58A2" w:rsidP="00EE58A2">
      <w:pPr>
        <w:pStyle w:val="ConsCell"/>
        <w:widowControl/>
        <w:tabs>
          <w:tab w:val="left" w:pos="1134"/>
        </w:tabs>
        <w:ind w:right="0" w:firstLine="709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F21A00">
        <w:rPr>
          <w:rFonts w:ascii="Liberation Serif" w:hAnsi="Liberation Serif" w:cs="Liberation Serif"/>
          <w:i/>
          <w:color w:val="000000"/>
          <w:sz w:val="24"/>
          <w:szCs w:val="24"/>
        </w:rPr>
        <w:t>1.создание условий для сохранения положительной динамики показателей социально-экономического развития Малышевского округа:</w:t>
      </w:r>
    </w:p>
    <w:p w14:paraId="58A7F4C1" w14:textId="77777777" w:rsidR="00EE58A2" w:rsidRPr="00F21A00" w:rsidRDefault="00EE58A2" w:rsidP="00EE58A2">
      <w:pPr>
        <w:pStyle w:val="ConsCell"/>
        <w:widowControl/>
        <w:tabs>
          <w:tab w:val="left" w:pos="1134"/>
        </w:tabs>
        <w:ind w:right="0" w:firstLine="709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F21A00">
        <w:rPr>
          <w:rFonts w:ascii="Liberation Serif" w:hAnsi="Liberation Serif" w:cs="Liberation Serif"/>
          <w:color w:val="000000"/>
          <w:sz w:val="24"/>
          <w:szCs w:val="24"/>
        </w:rPr>
        <w:t>- обеспечение поступления налоговых и неналоговых доходов в объеме, необходимом для выполнения обязательств органов местного самоуправления Малышевского округа;</w:t>
      </w:r>
    </w:p>
    <w:p w14:paraId="3E658560" w14:textId="77777777" w:rsidR="00EE58A2" w:rsidRPr="00F21A00" w:rsidRDefault="00EE58A2" w:rsidP="00EE58A2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 повышение доступности и качества муниципальных услуг;</w:t>
      </w:r>
    </w:p>
    <w:p w14:paraId="57BA97FA" w14:textId="77777777" w:rsidR="00EE58A2" w:rsidRPr="00F21A00" w:rsidRDefault="00EE58A2" w:rsidP="00EE58A2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 xml:space="preserve">- обеспечение сбалансированности бюджета муниципального округа с целью исполнения публичных обязательств, выплаты заработной платы работникам бюджетной сферы, оплаты первоочередных расходов; </w:t>
      </w:r>
    </w:p>
    <w:p w14:paraId="2C654570" w14:textId="77777777" w:rsidR="00EE58A2" w:rsidRPr="00F21A00" w:rsidRDefault="00EE58A2" w:rsidP="00EE58A2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 недопущение роста кредиторской задолженности по первоочередным расходам;</w:t>
      </w:r>
    </w:p>
    <w:p w14:paraId="44259794" w14:textId="77777777" w:rsidR="00EE58A2" w:rsidRPr="00F21A00" w:rsidRDefault="00EE58A2" w:rsidP="00EE58A2">
      <w:pPr>
        <w:pStyle w:val="Default"/>
        <w:ind w:firstLine="709"/>
        <w:jc w:val="both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lastRenderedPageBreak/>
        <w:t xml:space="preserve">- выполнение в полном объёме социальных обязательств перед населением; </w:t>
      </w:r>
    </w:p>
    <w:p w14:paraId="7134E3F3" w14:textId="77777777" w:rsidR="00EE58A2" w:rsidRPr="00F21A00" w:rsidRDefault="00EE58A2" w:rsidP="00EE58A2">
      <w:pPr>
        <w:pStyle w:val="af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F21A00">
        <w:rPr>
          <w:rFonts w:ascii="Liberation Serif" w:hAnsi="Liberation Serif" w:cs="Liberation Serif"/>
          <w:color w:val="000000"/>
          <w:sz w:val="24"/>
          <w:szCs w:val="24"/>
        </w:rPr>
        <w:t>- устойчивое развитие и стабильное функционирование предприятий Малышевского округа - градообразующего предприятия АО «Малышевское рудоуправление», АО «Мариинский прииск».</w:t>
      </w:r>
    </w:p>
    <w:p w14:paraId="1519E3A8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i/>
          <w:color w:val="000000"/>
          <w:lang w:eastAsia="x-none"/>
        </w:rPr>
      </w:pPr>
      <w:r w:rsidRPr="00F21A00">
        <w:rPr>
          <w:rFonts w:ascii="Liberation Serif" w:hAnsi="Liberation Serif" w:cs="Liberation Serif"/>
          <w:i/>
          <w:color w:val="000000"/>
          <w:lang w:eastAsia="x-none"/>
        </w:rPr>
        <w:t xml:space="preserve">2. </w:t>
      </w:r>
      <w:r w:rsidRPr="00F21A00">
        <w:rPr>
          <w:rFonts w:ascii="Liberation Serif" w:hAnsi="Liberation Serif" w:cs="Liberation Serif"/>
          <w:i/>
          <w:color w:val="000000"/>
          <w:lang w:val="x-none" w:eastAsia="x-none"/>
        </w:rPr>
        <w:t>Создание комфортной среды проживания:</w:t>
      </w:r>
    </w:p>
    <w:p w14:paraId="1D3F599C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color w:val="000000"/>
          <w:lang w:eastAsia="x-none"/>
        </w:rPr>
      </w:pPr>
      <w:r w:rsidRPr="00F21A00">
        <w:rPr>
          <w:rFonts w:ascii="Liberation Serif" w:hAnsi="Liberation Serif" w:cs="Liberation Serif"/>
          <w:color w:val="000000"/>
          <w:lang w:eastAsia="x-none"/>
        </w:rPr>
        <w:t xml:space="preserve"> - Комплексное благоустройство общественной территории: Свердловская область, пгт. Малышева, ул. Свободы;</w:t>
      </w:r>
    </w:p>
    <w:p w14:paraId="225D6448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color w:val="000000"/>
          <w:lang w:eastAsia="x-none"/>
        </w:rPr>
      </w:pPr>
      <w:r w:rsidRPr="00F21A00">
        <w:rPr>
          <w:rFonts w:ascii="Liberation Serif" w:hAnsi="Liberation Serif" w:cs="Liberation Serif"/>
          <w:color w:val="000000"/>
          <w:lang w:eastAsia="x-none"/>
        </w:rPr>
        <w:t xml:space="preserve"> - ремонт дорог;</w:t>
      </w:r>
    </w:p>
    <w:p w14:paraId="73DCD0E1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color w:val="000000"/>
          <w:lang w:eastAsia="x-none"/>
        </w:rPr>
      </w:pPr>
      <w:r w:rsidRPr="00F21A00">
        <w:rPr>
          <w:rFonts w:ascii="Liberation Serif" w:hAnsi="Liberation Serif" w:cs="Liberation Serif"/>
          <w:color w:val="000000"/>
          <w:lang w:eastAsia="x-none"/>
        </w:rPr>
        <w:t xml:space="preserve">- ликвидация несанкционированных свалок; </w:t>
      </w:r>
    </w:p>
    <w:p w14:paraId="794646D0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bCs/>
          <w:color w:val="000000"/>
          <w:lang w:eastAsia="x-none"/>
        </w:rPr>
      </w:pPr>
      <w:r w:rsidRPr="00F21A00">
        <w:rPr>
          <w:rFonts w:ascii="Liberation Serif" w:hAnsi="Liberation Serif" w:cs="Liberation Serif"/>
          <w:bCs/>
          <w:color w:val="000000"/>
          <w:lang w:eastAsia="x-none"/>
        </w:rPr>
        <w:t>- переселение граждан из аварийного жилищного фонда;</w:t>
      </w:r>
    </w:p>
    <w:p w14:paraId="18179C2A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bCs/>
          <w:color w:val="000000"/>
          <w:lang w:eastAsia="x-none"/>
        </w:rPr>
      </w:pPr>
      <w:r w:rsidRPr="00F21A00">
        <w:rPr>
          <w:rFonts w:ascii="Liberation Serif" w:hAnsi="Liberation Serif" w:cs="Liberation Serif"/>
          <w:bCs/>
          <w:color w:val="000000"/>
          <w:lang w:eastAsia="x-none"/>
        </w:rPr>
        <w:t xml:space="preserve">- </w:t>
      </w:r>
      <w:r w:rsidRPr="00F21A00">
        <w:rPr>
          <w:rFonts w:ascii="Liberation Serif" w:eastAsia="Calibri" w:hAnsi="Liberation Serif" w:cs="Liberation Serif"/>
          <w:bCs/>
          <w:color w:val="000000"/>
        </w:rPr>
        <w:t>завершение проектирования блочно-модульной котельной в пгт. Малышева.</w:t>
      </w:r>
    </w:p>
    <w:p w14:paraId="5CCEC1CF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i/>
          <w:color w:val="000000"/>
          <w:lang w:eastAsia="x-none"/>
        </w:rPr>
      </w:pPr>
      <w:r w:rsidRPr="00F21A00">
        <w:rPr>
          <w:rFonts w:ascii="Liberation Serif" w:hAnsi="Liberation Serif" w:cs="Liberation Serif"/>
          <w:i/>
          <w:color w:val="000000"/>
          <w:lang w:eastAsia="x-none"/>
        </w:rPr>
        <w:t xml:space="preserve">2. </w:t>
      </w:r>
      <w:r w:rsidRPr="00F21A00">
        <w:rPr>
          <w:rFonts w:ascii="Liberation Serif" w:hAnsi="Liberation Serif" w:cs="Liberation Serif"/>
          <w:i/>
          <w:color w:val="000000"/>
          <w:lang w:val="x-none" w:eastAsia="x-none"/>
        </w:rPr>
        <w:t>Повышение безопасности дорожного движения</w:t>
      </w:r>
      <w:r w:rsidRPr="00F21A00">
        <w:rPr>
          <w:rFonts w:ascii="Liberation Serif" w:hAnsi="Liberation Serif" w:cs="Liberation Serif"/>
          <w:i/>
          <w:color w:val="000000"/>
          <w:lang w:eastAsia="x-none"/>
        </w:rPr>
        <w:t xml:space="preserve"> </w:t>
      </w:r>
    </w:p>
    <w:p w14:paraId="02EE1824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color w:val="000000"/>
          <w:lang w:eastAsia="x-none"/>
        </w:rPr>
      </w:pPr>
      <w:r w:rsidRPr="00F21A00">
        <w:rPr>
          <w:rFonts w:ascii="Liberation Serif" w:hAnsi="Liberation Serif" w:cs="Liberation Serif"/>
          <w:color w:val="000000"/>
          <w:lang w:eastAsia="x-none"/>
        </w:rPr>
        <w:t>- обустройство 1 пешеходного перехода в соответствии с национальными стандартами - ремонт дорог общего пользования местного значения.</w:t>
      </w:r>
    </w:p>
    <w:p w14:paraId="0320CCD0" w14:textId="77777777" w:rsidR="00EE58A2" w:rsidRPr="00F21A00" w:rsidRDefault="00EE58A2" w:rsidP="00EE58A2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eastAsia="Calibri" w:hAnsi="Liberation Serif" w:cs="Liberation Serif"/>
          <w:i/>
          <w:color w:val="000000"/>
          <w:sz w:val="24"/>
          <w:szCs w:val="24"/>
        </w:rPr>
      </w:pPr>
      <w:r w:rsidRPr="00F21A00">
        <w:rPr>
          <w:rFonts w:ascii="Liberation Serif" w:hAnsi="Liberation Serif" w:cs="Liberation Serif"/>
          <w:color w:val="000000"/>
          <w:sz w:val="24"/>
          <w:szCs w:val="24"/>
        </w:rPr>
        <w:t xml:space="preserve">3. </w:t>
      </w:r>
      <w:r w:rsidRPr="00F21A00">
        <w:rPr>
          <w:rFonts w:ascii="Liberation Serif" w:eastAsia="Calibri" w:hAnsi="Liberation Serif" w:cs="Liberation Serif"/>
          <w:i/>
          <w:color w:val="000000"/>
          <w:sz w:val="24"/>
          <w:szCs w:val="24"/>
        </w:rPr>
        <w:t>Развитие малого и среднего бизнеса и самозанятости граждан</w:t>
      </w:r>
    </w:p>
    <w:p w14:paraId="1C5DEFBB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  <w:color w:val="000000"/>
        </w:rPr>
      </w:pPr>
      <w:r w:rsidRPr="00F21A00">
        <w:rPr>
          <w:rFonts w:ascii="Liberation Serif" w:hAnsi="Liberation Serif" w:cs="Liberation Serif"/>
          <w:color w:val="000000"/>
        </w:rPr>
        <w:t xml:space="preserve">- содействие развитию малого и среднего предпринимательства, на территории городского округа. Проведение </w:t>
      </w:r>
      <w:r w:rsidRPr="00F21A00">
        <w:rPr>
          <w:rFonts w:ascii="Liberation Serif" w:eastAsia="Calibri" w:hAnsi="Liberation Serif" w:cs="Liberation Serif"/>
          <w:color w:val="000000"/>
        </w:rPr>
        <w:t>образовательных мероприятий для популяризации предпринимательской деятельности, самозанятости населения;</w:t>
      </w:r>
    </w:p>
    <w:p w14:paraId="5AC28AD4" w14:textId="77777777" w:rsidR="00EE58A2" w:rsidRPr="00F21A00" w:rsidRDefault="00EE58A2" w:rsidP="00EE58A2">
      <w:pPr>
        <w:pStyle w:val="af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F21A00">
        <w:rPr>
          <w:rFonts w:ascii="Liberation Serif" w:hAnsi="Liberation Serif" w:cs="Liberation Serif"/>
          <w:color w:val="000000"/>
          <w:sz w:val="24"/>
          <w:szCs w:val="24"/>
        </w:rPr>
        <w:t xml:space="preserve">- создание условий для привлечения инвестиций. Формирование перечня инвестиционных проектов, предполагаемых к реализации на территории Малышевского округа. Содействие в сопровождении </w:t>
      </w:r>
      <w:proofErr w:type="gramStart"/>
      <w:r w:rsidRPr="00F21A00">
        <w:rPr>
          <w:rFonts w:ascii="Liberation Serif" w:hAnsi="Liberation Serif" w:cs="Liberation Serif"/>
          <w:color w:val="000000"/>
          <w:sz w:val="24"/>
          <w:szCs w:val="24"/>
        </w:rPr>
        <w:t>инвестиционных  проектов</w:t>
      </w:r>
      <w:proofErr w:type="gramEnd"/>
      <w:r w:rsidRPr="00F21A00">
        <w:rPr>
          <w:rFonts w:ascii="Liberation Serif" w:hAnsi="Liberation Serif" w:cs="Liberation Serif"/>
          <w:color w:val="000000"/>
          <w:sz w:val="24"/>
          <w:szCs w:val="24"/>
        </w:rPr>
        <w:t>.</w:t>
      </w:r>
    </w:p>
    <w:p w14:paraId="7454DE86" w14:textId="77777777" w:rsidR="00EE58A2" w:rsidRPr="00F21A00" w:rsidRDefault="00EE58A2" w:rsidP="00EE58A2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F21A00">
        <w:rPr>
          <w:rFonts w:ascii="Liberation Serif" w:hAnsi="Liberation Serif" w:cs="Liberation Serif"/>
          <w:i/>
          <w:color w:val="000000"/>
          <w:sz w:val="24"/>
          <w:szCs w:val="24"/>
        </w:rPr>
        <w:t>4. Обеспечение безопасности граждан</w:t>
      </w:r>
    </w:p>
    <w:p w14:paraId="76E9B004" w14:textId="77777777" w:rsidR="00EE58A2" w:rsidRPr="00F21A00" w:rsidRDefault="00EE58A2" w:rsidP="00EE58A2">
      <w:pPr>
        <w:pStyle w:val="af3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color w:val="000000"/>
          <w:sz w:val="24"/>
          <w:szCs w:val="24"/>
        </w:rPr>
      </w:pPr>
      <w:r w:rsidRPr="00F21A00">
        <w:rPr>
          <w:rFonts w:ascii="Liberation Serif" w:eastAsia="Calibri" w:hAnsi="Liberation Serif" w:cs="Liberation Serif"/>
          <w:color w:val="000000"/>
          <w:sz w:val="24"/>
          <w:szCs w:val="24"/>
        </w:rPr>
        <w:t>- дальнейшая модернизация и развитие системы «Безопасный город», система оповещения и информирования населения Малышевского округа «Грифон» с целью предотвращения и снижения тяжести последствий от чрезвычайных ситуаций;</w:t>
      </w:r>
    </w:p>
    <w:p w14:paraId="7E1274AC" w14:textId="77777777" w:rsidR="00EE58A2" w:rsidRPr="00F21A00" w:rsidRDefault="00EE58A2" w:rsidP="00EE58A2">
      <w:pPr>
        <w:pStyle w:val="af3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F21A00">
        <w:rPr>
          <w:rFonts w:ascii="Liberation Serif" w:eastAsia="Calibri" w:hAnsi="Liberation Serif" w:cs="Liberation Serif"/>
          <w:color w:val="000000"/>
          <w:sz w:val="24"/>
          <w:szCs w:val="24"/>
        </w:rPr>
        <w:t xml:space="preserve">- </w:t>
      </w:r>
      <w:r w:rsidRPr="00F21A00">
        <w:rPr>
          <w:rFonts w:ascii="Liberation Serif" w:hAnsi="Liberation Serif" w:cs="Liberation Serif"/>
          <w:color w:val="000000"/>
          <w:sz w:val="24"/>
          <w:szCs w:val="24"/>
        </w:rPr>
        <w:t>создание условий для деятельности добровольных формирований населения по обеспечению общественного порядка.</w:t>
      </w:r>
    </w:p>
    <w:p w14:paraId="2512E7FE" w14:textId="77777777" w:rsidR="00EE58A2" w:rsidRPr="00F21A00" w:rsidRDefault="00EE58A2" w:rsidP="00EE58A2">
      <w:pPr>
        <w:pStyle w:val="af3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bCs/>
          <w:i/>
          <w:sz w:val="24"/>
          <w:szCs w:val="24"/>
        </w:rPr>
      </w:pPr>
      <w:r w:rsidRPr="00F21A00">
        <w:rPr>
          <w:rFonts w:ascii="Liberation Serif" w:hAnsi="Liberation Serif" w:cs="Liberation Serif"/>
          <w:bCs/>
          <w:i/>
          <w:sz w:val="24"/>
          <w:szCs w:val="24"/>
        </w:rPr>
        <w:t xml:space="preserve">5. Развитие системы образования </w:t>
      </w:r>
    </w:p>
    <w:p w14:paraId="615AB857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 xml:space="preserve"> - введение обновленных ФГОС на ступенях начального и основного общего образования;</w:t>
      </w:r>
    </w:p>
    <w:p w14:paraId="705EBCDE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 продолжение работы с Благотворительным фондом «Достойным лучшее» и фондом поддержки талантливых детей и молодежи «Уральский образовательный центр «Золотое сечение» с целью поддержки талантливых детей и молодежи Малышевского округа;</w:t>
      </w:r>
    </w:p>
    <w:p w14:paraId="7D8073A0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 проведение ремонтов в образовательных учреждениях.</w:t>
      </w:r>
    </w:p>
    <w:p w14:paraId="43E0BF61" w14:textId="77777777" w:rsidR="00EE58A2" w:rsidRPr="00F21A00" w:rsidRDefault="00EE58A2" w:rsidP="00EE58A2">
      <w:pPr>
        <w:pStyle w:val="afd"/>
        <w:shd w:val="clear" w:color="auto" w:fill="FFFFFF"/>
        <w:spacing w:before="0" w:beforeAutospacing="0" w:after="0" w:afterAutospacing="0"/>
        <w:ind w:firstLine="709"/>
        <w:rPr>
          <w:rFonts w:ascii="Liberation Serif" w:hAnsi="Liberation Serif"/>
          <w:i/>
          <w:iCs/>
          <w:color w:val="000000"/>
          <w:sz w:val="24"/>
          <w:szCs w:val="24"/>
        </w:rPr>
      </w:pPr>
      <w:r w:rsidRPr="00F21A00">
        <w:rPr>
          <w:rFonts w:ascii="Liberation Serif" w:hAnsi="Liberation Serif"/>
          <w:i/>
          <w:iCs/>
          <w:color w:val="000000"/>
          <w:sz w:val="24"/>
          <w:szCs w:val="24"/>
        </w:rPr>
        <w:t>6.Развитие физической культуры и спорта:</w:t>
      </w:r>
    </w:p>
    <w:p w14:paraId="201AC8A1" w14:textId="77777777" w:rsidR="00EE58A2" w:rsidRPr="00F21A00" w:rsidRDefault="00EE58A2" w:rsidP="00EE58A2">
      <w:pPr>
        <w:pStyle w:val="docdata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F21A00">
        <w:rPr>
          <w:rFonts w:ascii="Liberation Serif" w:hAnsi="Liberation Serif"/>
          <w:color w:val="000000"/>
        </w:rPr>
        <w:t>- реконструкция чаши плавательного бассейна «Рубин»;</w:t>
      </w:r>
    </w:p>
    <w:p w14:paraId="3E8F7A8A" w14:textId="0E58371F" w:rsidR="00EE58A2" w:rsidRPr="00F21A00" w:rsidRDefault="00EE58A2" w:rsidP="00EE58A2">
      <w:pPr>
        <w:pStyle w:val="docdata"/>
        <w:spacing w:before="0" w:beforeAutospacing="0" w:after="0" w:afterAutospacing="0"/>
        <w:ind w:firstLine="709"/>
        <w:jc w:val="both"/>
      </w:pPr>
      <w:r w:rsidRPr="00F21A00">
        <w:rPr>
          <w:rFonts w:ascii="Liberation Serif" w:hAnsi="Liberation Serif"/>
          <w:color w:val="000000"/>
        </w:rPr>
        <w:t>- обустройство освещения стадиона «Рубин»;</w:t>
      </w:r>
    </w:p>
    <w:p w14:paraId="215CE6DD" w14:textId="77777777" w:rsidR="00EE58A2" w:rsidRPr="00F21A00" w:rsidRDefault="00EE58A2" w:rsidP="00EE58A2">
      <w:pPr>
        <w:pStyle w:val="afd"/>
        <w:spacing w:before="0" w:beforeAutospacing="0" w:after="0" w:afterAutospacing="0"/>
        <w:ind w:firstLine="709"/>
        <w:rPr>
          <w:sz w:val="24"/>
          <w:szCs w:val="24"/>
        </w:rPr>
      </w:pPr>
      <w:r w:rsidRPr="00F21A00">
        <w:rPr>
          <w:rFonts w:ascii="Liberation Serif" w:hAnsi="Liberation Serif"/>
          <w:color w:val="000000"/>
          <w:sz w:val="24"/>
          <w:szCs w:val="24"/>
        </w:rPr>
        <w:t>- разработка паспорта безопасности спортивного ядра стадиона «Рубин»;</w:t>
      </w:r>
    </w:p>
    <w:p w14:paraId="041160E4" w14:textId="77777777" w:rsidR="00EE58A2" w:rsidRPr="00F21A00" w:rsidRDefault="00EE58A2" w:rsidP="00EE58A2">
      <w:pPr>
        <w:pStyle w:val="afd"/>
        <w:spacing w:before="0" w:beforeAutospacing="0" w:after="0" w:afterAutospacing="0"/>
        <w:ind w:firstLine="709"/>
        <w:rPr>
          <w:sz w:val="24"/>
          <w:szCs w:val="24"/>
        </w:rPr>
      </w:pPr>
      <w:r w:rsidRPr="00F21A00">
        <w:rPr>
          <w:rFonts w:ascii="Liberation Serif" w:hAnsi="Liberation Serif"/>
          <w:color w:val="000000"/>
          <w:sz w:val="24"/>
          <w:szCs w:val="24"/>
        </w:rPr>
        <w:t>- разработка документации для внесения сведений объекта спорта во Всероссийский реестр объектов спорта;</w:t>
      </w:r>
    </w:p>
    <w:p w14:paraId="29BEAB93" w14:textId="77777777" w:rsidR="00EE58A2" w:rsidRPr="00F21A00" w:rsidRDefault="00EE58A2" w:rsidP="00EE58A2">
      <w:pPr>
        <w:pStyle w:val="afd"/>
        <w:spacing w:before="0" w:beforeAutospacing="0" w:after="0" w:afterAutospacing="0"/>
        <w:ind w:firstLine="709"/>
        <w:rPr>
          <w:sz w:val="24"/>
          <w:szCs w:val="24"/>
        </w:rPr>
      </w:pPr>
      <w:r w:rsidRPr="00F21A00">
        <w:rPr>
          <w:rFonts w:ascii="Liberation Serif" w:hAnsi="Liberation Serif"/>
          <w:color w:val="000000"/>
          <w:sz w:val="24"/>
          <w:szCs w:val="24"/>
        </w:rPr>
        <w:t>- установка камер видеонаблюдения, системы оповещения и управления эвакуацией людей на спортивном ядре стадиона «Рубин»;</w:t>
      </w:r>
    </w:p>
    <w:p w14:paraId="12C8E858" w14:textId="77777777" w:rsidR="00EE58A2" w:rsidRPr="00F21A00" w:rsidRDefault="00EE58A2" w:rsidP="00EE58A2">
      <w:pPr>
        <w:pStyle w:val="afd"/>
        <w:spacing w:before="0" w:beforeAutospacing="0" w:after="0" w:afterAutospacing="0"/>
        <w:ind w:firstLine="709"/>
        <w:rPr>
          <w:sz w:val="24"/>
          <w:szCs w:val="24"/>
        </w:rPr>
      </w:pPr>
      <w:r w:rsidRPr="00F21A00">
        <w:rPr>
          <w:rFonts w:ascii="Liberation Serif" w:hAnsi="Liberation Serif"/>
          <w:color w:val="000000"/>
          <w:sz w:val="24"/>
          <w:szCs w:val="24"/>
        </w:rPr>
        <w:t>- установка проходной системы на спортивном ядре стадиона «Рубин».</w:t>
      </w:r>
    </w:p>
    <w:p w14:paraId="40862573" w14:textId="77777777" w:rsidR="00EE58A2" w:rsidRPr="00F21A00" w:rsidRDefault="00EE58A2" w:rsidP="00EE58A2">
      <w:pPr>
        <w:pStyle w:val="afd"/>
        <w:shd w:val="clear" w:color="auto" w:fill="FFFFFF"/>
        <w:spacing w:before="0" w:beforeAutospacing="0" w:after="0" w:afterAutospacing="0"/>
        <w:ind w:firstLine="709"/>
        <w:rPr>
          <w:rFonts w:ascii="Liberation Serif" w:hAnsi="Liberation Serif" w:cs="Times New Roman"/>
          <w:i/>
          <w:iCs/>
          <w:color w:val="000000"/>
          <w:sz w:val="24"/>
          <w:szCs w:val="24"/>
        </w:rPr>
      </w:pPr>
      <w:r w:rsidRPr="00F21A00">
        <w:rPr>
          <w:rFonts w:ascii="Liberation Serif" w:hAnsi="Liberation Serif"/>
          <w:color w:val="000000"/>
        </w:rPr>
        <w:t> </w:t>
      </w:r>
      <w:r w:rsidRPr="00F21A00">
        <w:rPr>
          <w:rFonts w:ascii="Liberation Serif" w:hAnsi="Liberation Serif"/>
          <w:i/>
          <w:iCs/>
          <w:color w:val="000000"/>
          <w:sz w:val="24"/>
          <w:szCs w:val="24"/>
        </w:rPr>
        <w:t>7. Развитие культуры:</w:t>
      </w:r>
    </w:p>
    <w:p w14:paraId="7557906E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 xml:space="preserve">- в целях обеспечения доступности библиотеки приобретение визуально-акустического табло и телескопического пандуса; </w:t>
      </w:r>
    </w:p>
    <w:p w14:paraId="3B4CBC21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>- модернизация системы видеонаблюдения библиотеки;</w:t>
      </w:r>
    </w:p>
    <w:p w14:paraId="09DA14AF" w14:textId="77777777" w:rsidR="00EE58A2" w:rsidRPr="00F21A00" w:rsidRDefault="00EE58A2" w:rsidP="00EE58A2">
      <w:pPr>
        <w:ind w:firstLine="709"/>
        <w:rPr>
          <w:rFonts w:ascii="Liberation Serif" w:hAnsi="Liberation Serif" w:cs="Liberation Serif"/>
        </w:rPr>
      </w:pPr>
      <w:r w:rsidRPr="00F21A00">
        <w:rPr>
          <w:rFonts w:ascii="Liberation Serif" w:hAnsi="Liberation Serif" w:cs="Liberation Serif"/>
        </w:rPr>
        <w:t xml:space="preserve">-  выполнение требований АТЗ здания МАУК МДК «Русь» и Обелиска в честь дня Победы. </w:t>
      </w:r>
    </w:p>
    <w:p w14:paraId="44B58F36" w14:textId="77777777" w:rsidR="00E57369" w:rsidRPr="00F21A00" w:rsidRDefault="00E57369" w:rsidP="005937D6">
      <w:pPr>
        <w:ind w:firstLine="709"/>
        <w:rPr>
          <w:rFonts w:ascii="Liberation Serif" w:eastAsia="Calibri" w:hAnsi="Liberation Serif" w:cs="Liberation Serif"/>
          <w:i/>
          <w:color w:val="000000"/>
        </w:rPr>
      </w:pPr>
    </w:p>
    <w:p w14:paraId="0443EC07" w14:textId="77777777" w:rsidR="00E57369" w:rsidRPr="00F21A00" w:rsidRDefault="00E57369" w:rsidP="005937D6">
      <w:pPr>
        <w:ind w:firstLine="709"/>
        <w:rPr>
          <w:rFonts w:ascii="Liberation Serif" w:eastAsia="Calibri" w:hAnsi="Liberation Serif" w:cs="Liberation Serif"/>
          <w:i/>
          <w:color w:val="000000"/>
        </w:rPr>
      </w:pPr>
    </w:p>
    <w:p w14:paraId="3CC2811D" w14:textId="77777777" w:rsidR="00E57369" w:rsidRPr="00F21A00" w:rsidRDefault="00E57369" w:rsidP="005937D6">
      <w:pPr>
        <w:ind w:firstLine="709"/>
        <w:rPr>
          <w:rFonts w:ascii="Liberation Serif" w:eastAsia="Calibri" w:hAnsi="Liberation Serif" w:cs="Liberation Serif"/>
          <w:i/>
          <w:color w:val="000000"/>
        </w:rPr>
      </w:pPr>
    </w:p>
    <w:p w14:paraId="0CE014B3" w14:textId="77777777" w:rsidR="00E57369" w:rsidRPr="00F21A00" w:rsidRDefault="00E57369" w:rsidP="005937D6">
      <w:pPr>
        <w:ind w:firstLine="709"/>
        <w:rPr>
          <w:rFonts w:ascii="Liberation Serif" w:eastAsia="Calibri" w:hAnsi="Liberation Serif" w:cs="Liberation Serif"/>
          <w:i/>
          <w:color w:val="000000"/>
        </w:rPr>
      </w:pPr>
    </w:p>
    <w:p w14:paraId="0B86BE5E" w14:textId="509EFA8D" w:rsidR="00E57369" w:rsidRPr="00B2420C" w:rsidRDefault="00446436" w:rsidP="005937D6">
      <w:pPr>
        <w:tabs>
          <w:tab w:val="left" w:pos="0"/>
          <w:tab w:val="left" w:pos="993"/>
        </w:tabs>
        <w:rPr>
          <w:rFonts w:ascii="Liberation Serif" w:hAnsi="Liberation Serif" w:cs="Liberation Serif"/>
          <w:color w:val="000000"/>
          <w:lang w:eastAsia="x-none"/>
        </w:rPr>
      </w:pPr>
      <w:r w:rsidRPr="00F21A00">
        <w:rPr>
          <w:rFonts w:ascii="Liberation Serif" w:hAnsi="Liberation Serif" w:cs="Liberation Serif"/>
          <w:color w:val="000000"/>
          <w:lang w:eastAsia="x-none"/>
        </w:rPr>
        <w:t>Глава</w:t>
      </w:r>
      <w:r w:rsidR="00E57369" w:rsidRPr="00F21A00">
        <w:rPr>
          <w:rFonts w:ascii="Liberation Serif" w:hAnsi="Liberation Serif" w:cs="Liberation Serif"/>
          <w:color w:val="000000"/>
          <w:lang w:val="x-none" w:eastAsia="x-none"/>
        </w:rPr>
        <w:t xml:space="preserve"> Малышевского </w:t>
      </w:r>
      <w:r w:rsidR="00E96D70" w:rsidRPr="00F21A00">
        <w:rPr>
          <w:rFonts w:ascii="Liberation Serif" w:hAnsi="Liberation Serif" w:cs="Liberation Serif"/>
          <w:color w:val="000000"/>
          <w:lang w:val="x-none" w:eastAsia="x-none"/>
        </w:rPr>
        <w:t>муниципального округа</w:t>
      </w:r>
      <w:r w:rsidR="00E57369" w:rsidRPr="00F21A00">
        <w:rPr>
          <w:rFonts w:ascii="Liberation Serif" w:hAnsi="Liberation Serif" w:cs="Liberation Serif"/>
          <w:color w:val="000000"/>
          <w:lang w:eastAsia="x-none"/>
        </w:rPr>
        <w:tab/>
      </w:r>
      <w:r w:rsidR="00E57369" w:rsidRPr="00F21A00">
        <w:rPr>
          <w:rFonts w:ascii="Liberation Serif" w:hAnsi="Liberation Serif" w:cs="Liberation Serif"/>
          <w:color w:val="000000"/>
          <w:lang w:eastAsia="x-none"/>
        </w:rPr>
        <w:tab/>
      </w:r>
      <w:r w:rsidR="00E57369" w:rsidRPr="00F21A00">
        <w:rPr>
          <w:rFonts w:ascii="Liberation Serif" w:hAnsi="Liberation Serif" w:cs="Liberation Serif"/>
          <w:color w:val="000000"/>
          <w:lang w:eastAsia="x-none"/>
        </w:rPr>
        <w:tab/>
      </w:r>
      <w:r w:rsidR="00E57369" w:rsidRPr="00F21A00">
        <w:rPr>
          <w:rFonts w:ascii="Liberation Serif" w:hAnsi="Liberation Serif" w:cs="Liberation Serif"/>
          <w:color w:val="000000"/>
          <w:lang w:eastAsia="x-none"/>
        </w:rPr>
        <w:tab/>
      </w:r>
      <w:r w:rsidR="00E57369" w:rsidRPr="00F21A00">
        <w:rPr>
          <w:rFonts w:ascii="Liberation Serif" w:hAnsi="Liberation Serif" w:cs="Liberation Serif"/>
          <w:color w:val="000000"/>
          <w:lang w:eastAsia="x-none"/>
        </w:rPr>
        <w:tab/>
      </w:r>
      <w:r w:rsidR="00E57369" w:rsidRPr="00F21A00">
        <w:rPr>
          <w:rFonts w:ascii="Liberation Serif" w:hAnsi="Liberation Serif" w:cs="Liberation Serif"/>
          <w:color w:val="000000"/>
          <w:lang w:eastAsia="x-none"/>
        </w:rPr>
        <w:tab/>
      </w:r>
      <w:r w:rsidR="00FB352D" w:rsidRPr="00F21A00">
        <w:rPr>
          <w:rFonts w:ascii="Liberation Serif" w:hAnsi="Liberation Serif" w:cs="Liberation Serif"/>
          <w:color w:val="000000"/>
          <w:lang w:eastAsia="x-none"/>
        </w:rPr>
        <w:t>М.Ю. Рубцова</w:t>
      </w:r>
    </w:p>
    <w:p w14:paraId="5D8D5D70" w14:textId="77777777" w:rsidR="00A600BA" w:rsidRPr="00A47EA5" w:rsidRDefault="00A600BA" w:rsidP="005937D6">
      <w:pPr>
        <w:ind w:firstLine="709"/>
        <w:jc w:val="center"/>
        <w:rPr>
          <w:rFonts w:ascii="Liberation Serif" w:hAnsi="Liberation Serif"/>
        </w:rPr>
      </w:pPr>
    </w:p>
    <w:sectPr w:rsidR="00A600BA" w:rsidRPr="00A47EA5" w:rsidSect="00C87873">
      <w:headerReference w:type="even" r:id="rId13"/>
      <w:footerReference w:type="even" r:id="rId14"/>
      <w:footerReference w:type="default" r:id="rId15"/>
      <w:footnotePr>
        <w:numRestart w:val="eachPage"/>
      </w:footnotePr>
      <w:pgSz w:w="11906" w:h="16838"/>
      <w:pgMar w:top="1134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6302B" w14:textId="77777777" w:rsidR="00973AB9" w:rsidRDefault="00973AB9">
      <w:r>
        <w:separator/>
      </w:r>
    </w:p>
  </w:endnote>
  <w:endnote w:type="continuationSeparator" w:id="0">
    <w:p w14:paraId="3C673669" w14:textId="77777777" w:rsidR="00973AB9" w:rsidRDefault="0097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4D993" w14:textId="77777777" w:rsidR="002A675E" w:rsidRDefault="002A675E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68BBCB0" w14:textId="77777777" w:rsidR="002A675E" w:rsidRDefault="002A675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EDC06" w14:textId="77777777" w:rsidR="002A675E" w:rsidRDefault="002A675E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344B9624" w14:textId="77777777" w:rsidR="002A675E" w:rsidRDefault="002A675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345E8" w14:textId="77777777" w:rsidR="00973AB9" w:rsidRDefault="00973AB9">
      <w:r>
        <w:separator/>
      </w:r>
    </w:p>
  </w:footnote>
  <w:footnote w:type="continuationSeparator" w:id="0">
    <w:p w14:paraId="53C927F0" w14:textId="77777777" w:rsidR="00973AB9" w:rsidRDefault="0097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456B7" w14:textId="77777777" w:rsidR="002A675E" w:rsidRDefault="002A675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31F70EA" w14:textId="77777777" w:rsidR="002A675E" w:rsidRDefault="002A67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525C7"/>
    <w:multiLevelType w:val="hybridMultilevel"/>
    <w:tmpl w:val="EEB2D968"/>
    <w:lvl w:ilvl="0" w:tplc="2DF4796C">
      <w:start w:val="8"/>
      <w:numFmt w:val="bullet"/>
      <w:lvlText w:val="-"/>
      <w:lvlJc w:val="left"/>
      <w:pPr>
        <w:tabs>
          <w:tab w:val="num" w:pos="170"/>
        </w:tabs>
        <w:ind w:left="170" w:hanging="170"/>
      </w:pPr>
      <w:rPr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83045"/>
    <w:multiLevelType w:val="hybridMultilevel"/>
    <w:tmpl w:val="441C440A"/>
    <w:lvl w:ilvl="0" w:tplc="B414F3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1A0D"/>
    <w:multiLevelType w:val="hybridMultilevel"/>
    <w:tmpl w:val="18C00746"/>
    <w:lvl w:ilvl="0" w:tplc="AF305288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544F2D"/>
    <w:multiLevelType w:val="hybridMultilevel"/>
    <w:tmpl w:val="5AD64DDE"/>
    <w:lvl w:ilvl="0" w:tplc="96FCEB8E">
      <w:start w:val="1"/>
      <w:numFmt w:val="bullet"/>
      <w:lvlText w:val=""/>
      <w:lvlJc w:val="left"/>
      <w:pPr>
        <w:tabs>
          <w:tab w:val="num" w:pos="1066"/>
        </w:tabs>
        <w:ind w:left="709" w:firstLine="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797AA0"/>
    <w:multiLevelType w:val="hybridMultilevel"/>
    <w:tmpl w:val="1DE2DBB2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5B57"/>
    <w:multiLevelType w:val="hybridMultilevel"/>
    <w:tmpl w:val="B3E4AD70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85F96"/>
    <w:multiLevelType w:val="multilevel"/>
    <w:tmpl w:val="18C00746"/>
    <w:lvl w:ilvl="0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3A19B7"/>
    <w:multiLevelType w:val="hybridMultilevel"/>
    <w:tmpl w:val="64D25E8C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40002"/>
    <w:multiLevelType w:val="hybridMultilevel"/>
    <w:tmpl w:val="FFDC1DE8"/>
    <w:lvl w:ilvl="0" w:tplc="95B60AFE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0F455B5"/>
    <w:multiLevelType w:val="hybridMultilevel"/>
    <w:tmpl w:val="DFAA3E52"/>
    <w:lvl w:ilvl="0" w:tplc="4DDA3D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873537"/>
    <w:multiLevelType w:val="hybridMultilevel"/>
    <w:tmpl w:val="7BAE52C0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E3386"/>
    <w:multiLevelType w:val="hybridMultilevel"/>
    <w:tmpl w:val="A5DA2616"/>
    <w:lvl w:ilvl="0" w:tplc="96FCEB8E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870A9D"/>
    <w:multiLevelType w:val="hybridMultilevel"/>
    <w:tmpl w:val="56488414"/>
    <w:lvl w:ilvl="0" w:tplc="0419000F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6B54B0"/>
    <w:multiLevelType w:val="multilevel"/>
    <w:tmpl w:val="5AD64DDE"/>
    <w:lvl w:ilvl="0">
      <w:start w:val="1"/>
      <w:numFmt w:val="bullet"/>
      <w:lvlText w:val=""/>
      <w:lvlJc w:val="left"/>
      <w:pPr>
        <w:tabs>
          <w:tab w:val="num" w:pos="1066"/>
        </w:tabs>
        <w:ind w:left="709" w:firstLine="0"/>
      </w:pPr>
      <w:rPr>
        <w:rFonts w:ascii="Symbol" w:hAnsi="Symbol" w:cs="Times New Roman" w:hint="default"/>
        <w:b w:val="0"/>
        <w:i w:val="0"/>
        <w:sz w:val="28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1201A4"/>
    <w:multiLevelType w:val="hybridMultilevel"/>
    <w:tmpl w:val="EDCEAE7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6A42A8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5A30D8"/>
    <w:multiLevelType w:val="hybridMultilevel"/>
    <w:tmpl w:val="F9B64C06"/>
    <w:lvl w:ilvl="0" w:tplc="2C3A3BC4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30CAC"/>
    <w:multiLevelType w:val="hybridMultilevel"/>
    <w:tmpl w:val="27845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FD6F26"/>
    <w:multiLevelType w:val="hybridMultilevel"/>
    <w:tmpl w:val="A9E6709A"/>
    <w:lvl w:ilvl="0" w:tplc="96FCEB8E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cs="Times New Roman" w:hint="default"/>
        <w:b w:val="0"/>
        <w:i w:val="0"/>
        <w:sz w:val="28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1069EE"/>
    <w:multiLevelType w:val="hybridMultilevel"/>
    <w:tmpl w:val="027825AE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6035A"/>
    <w:multiLevelType w:val="hybridMultilevel"/>
    <w:tmpl w:val="85FCB5B8"/>
    <w:lvl w:ilvl="0" w:tplc="FA18FE96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F91351"/>
    <w:multiLevelType w:val="hybridMultilevel"/>
    <w:tmpl w:val="73A881B0"/>
    <w:lvl w:ilvl="0" w:tplc="B134ACB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21" w15:restartNumberingAfterBreak="0">
    <w:nsid w:val="5883620D"/>
    <w:multiLevelType w:val="hybridMultilevel"/>
    <w:tmpl w:val="ACE09D76"/>
    <w:lvl w:ilvl="0" w:tplc="69AC7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9564A7"/>
    <w:multiLevelType w:val="hybridMultilevel"/>
    <w:tmpl w:val="B6544594"/>
    <w:lvl w:ilvl="0" w:tplc="0F881E8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59EC0C21"/>
    <w:multiLevelType w:val="multilevel"/>
    <w:tmpl w:val="EEB2D968"/>
    <w:lvl w:ilvl="0">
      <w:start w:val="8"/>
      <w:numFmt w:val="bullet"/>
      <w:lvlText w:val="-"/>
      <w:lvlJc w:val="left"/>
      <w:pPr>
        <w:tabs>
          <w:tab w:val="num" w:pos="170"/>
        </w:tabs>
        <w:ind w:left="170" w:hanging="17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0A59E9"/>
    <w:multiLevelType w:val="hybridMultilevel"/>
    <w:tmpl w:val="117400FA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548B1"/>
    <w:multiLevelType w:val="hybridMultilevel"/>
    <w:tmpl w:val="EBDE31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EE641BCC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A67C50"/>
    <w:multiLevelType w:val="hybridMultilevel"/>
    <w:tmpl w:val="D166BB86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7F0"/>
    <w:multiLevelType w:val="hybridMultilevel"/>
    <w:tmpl w:val="F2AA2DFA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A2665"/>
    <w:multiLevelType w:val="hybridMultilevel"/>
    <w:tmpl w:val="69E4A810"/>
    <w:lvl w:ilvl="0" w:tplc="210401AA">
      <w:start w:val="8"/>
      <w:numFmt w:val="bullet"/>
      <w:lvlText w:val="-"/>
      <w:lvlJc w:val="left"/>
      <w:pPr>
        <w:tabs>
          <w:tab w:val="num" w:pos="290"/>
        </w:tabs>
        <w:ind w:left="29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9" w15:restartNumberingAfterBreak="0">
    <w:nsid w:val="6D971AF8"/>
    <w:multiLevelType w:val="hybridMultilevel"/>
    <w:tmpl w:val="5BEA8488"/>
    <w:lvl w:ilvl="0" w:tplc="D164967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FF00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45631"/>
    <w:multiLevelType w:val="hybridMultilevel"/>
    <w:tmpl w:val="C26AEF3C"/>
    <w:lvl w:ilvl="0" w:tplc="210401AA">
      <w:start w:val="8"/>
      <w:numFmt w:val="bullet"/>
      <w:lvlText w:val="-"/>
      <w:lvlJc w:val="left"/>
      <w:pPr>
        <w:tabs>
          <w:tab w:val="num" w:pos="290"/>
        </w:tabs>
        <w:ind w:left="29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31" w15:restartNumberingAfterBreak="0">
    <w:nsid w:val="6F0447AB"/>
    <w:multiLevelType w:val="hybridMultilevel"/>
    <w:tmpl w:val="75664A9C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151A7"/>
    <w:multiLevelType w:val="hybridMultilevel"/>
    <w:tmpl w:val="8F9236A0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28F"/>
    <w:multiLevelType w:val="hybridMultilevel"/>
    <w:tmpl w:val="730AA90C"/>
    <w:lvl w:ilvl="0" w:tplc="210401A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934C1"/>
    <w:multiLevelType w:val="hybridMultilevel"/>
    <w:tmpl w:val="25EAC924"/>
    <w:lvl w:ilvl="0" w:tplc="3EA499C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3EA499C2">
      <w:start w:val="1"/>
      <w:numFmt w:val="bullet"/>
      <w:lvlText w:val="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2C5E92"/>
    <w:multiLevelType w:val="hybridMultilevel"/>
    <w:tmpl w:val="5B7CF7FC"/>
    <w:lvl w:ilvl="0" w:tplc="942000EA">
      <w:start w:val="2025"/>
      <w:numFmt w:val="bullet"/>
      <w:lvlText w:val=""/>
      <w:lvlJc w:val="left"/>
      <w:pPr>
        <w:ind w:left="1069" w:hanging="360"/>
      </w:pPr>
      <w:rPr>
        <w:rFonts w:ascii="Symbol" w:eastAsia="Times New Roman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A23695E"/>
    <w:multiLevelType w:val="hybridMultilevel"/>
    <w:tmpl w:val="1F58EAD2"/>
    <w:lvl w:ilvl="0" w:tplc="0419000F">
      <w:start w:val="6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9434CB"/>
    <w:multiLevelType w:val="multilevel"/>
    <w:tmpl w:val="06BC97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7CF04CD6"/>
    <w:multiLevelType w:val="hybridMultilevel"/>
    <w:tmpl w:val="718C8DAA"/>
    <w:lvl w:ilvl="0" w:tplc="37D65E3A">
      <w:start w:val="1"/>
      <w:numFmt w:val="upperRoman"/>
      <w:pStyle w:val="2"/>
      <w:lvlText w:val="%1."/>
      <w:lvlJc w:val="right"/>
      <w:pPr>
        <w:tabs>
          <w:tab w:val="num" w:pos="1440"/>
        </w:tabs>
        <w:ind w:left="14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8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36"/>
  </w:num>
  <w:num w:numId="6">
    <w:abstractNumId w:val="26"/>
  </w:num>
  <w:num w:numId="7">
    <w:abstractNumId w:val="33"/>
  </w:num>
  <w:num w:numId="8">
    <w:abstractNumId w:val="28"/>
  </w:num>
  <w:num w:numId="9">
    <w:abstractNumId w:val="30"/>
  </w:num>
  <w:num w:numId="10">
    <w:abstractNumId w:val="4"/>
  </w:num>
  <w:num w:numId="11">
    <w:abstractNumId w:val="27"/>
  </w:num>
  <w:num w:numId="12">
    <w:abstractNumId w:val="29"/>
  </w:num>
  <w:num w:numId="13">
    <w:abstractNumId w:val="5"/>
  </w:num>
  <w:num w:numId="14">
    <w:abstractNumId w:val="7"/>
  </w:num>
  <w:num w:numId="15">
    <w:abstractNumId w:val="24"/>
  </w:num>
  <w:num w:numId="16">
    <w:abstractNumId w:val="31"/>
  </w:num>
  <w:num w:numId="17">
    <w:abstractNumId w:val="25"/>
  </w:num>
  <w:num w:numId="18">
    <w:abstractNumId w:val="18"/>
  </w:num>
  <w:num w:numId="19">
    <w:abstractNumId w:val="32"/>
  </w:num>
  <w:num w:numId="20">
    <w:abstractNumId w:val="14"/>
  </w:num>
  <w:num w:numId="21">
    <w:abstractNumId w:val="15"/>
  </w:num>
  <w:num w:numId="22">
    <w:abstractNumId w:val="23"/>
  </w:num>
  <w:num w:numId="23">
    <w:abstractNumId w:val="0"/>
  </w:num>
  <w:num w:numId="24">
    <w:abstractNumId w:val="2"/>
  </w:num>
  <w:num w:numId="25">
    <w:abstractNumId w:val="6"/>
  </w:num>
  <w:num w:numId="26">
    <w:abstractNumId w:val="17"/>
  </w:num>
  <w:num w:numId="27">
    <w:abstractNumId w:val="3"/>
  </w:num>
  <w:num w:numId="28">
    <w:abstractNumId w:val="13"/>
  </w:num>
  <w:num w:numId="29">
    <w:abstractNumId w:val="11"/>
  </w:num>
  <w:num w:numId="30">
    <w:abstractNumId w:val="19"/>
  </w:num>
  <w:num w:numId="31">
    <w:abstractNumId w:val="8"/>
  </w:num>
  <w:num w:numId="32">
    <w:abstractNumId w:val="34"/>
  </w:num>
  <w:num w:numId="33">
    <w:abstractNumId w:val="20"/>
  </w:num>
  <w:num w:numId="34">
    <w:abstractNumId w:val="9"/>
  </w:num>
  <w:num w:numId="35">
    <w:abstractNumId w:val="22"/>
  </w:num>
  <w:num w:numId="36">
    <w:abstractNumId w:val="16"/>
  </w:num>
  <w:num w:numId="37">
    <w:abstractNumId w:val="21"/>
  </w:num>
  <w:num w:numId="38">
    <w:abstractNumId w:val="1"/>
  </w:num>
  <w:num w:numId="39">
    <w:abstractNumId w:val="37"/>
  </w:num>
  <w:num w:numId="40">
    <w:abstractNumId w:val="34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35B"/>
    <w:rsid w:val="000008BF"/>
    <w:rsid w:val="000018E4"/>
    <w:rsid w:val="000024A8"/>
    <w:rsid w:val="00005061"/>
    <w:rsid w:val="00005C30"/>
    <w:rsid w:val="0000693D"/>
    <w:rsid w:val="0000706E"/>
    <w:rsid w:val="00007E87"/>
    <w:rsid w:val="000104EC"/>
    <w:rsid w:val="000122BC"/>
    <w:rsid w:val="00012DBC"/>
    <w:rsid w:val="00014FEF"/>
    <w:rsid w:val="000167B7"/>
    <w:rsid w:val="00016FCC"/>
    <w:rsid w:val="00017F2A"/>
    <w:rsid w:val="000209E4"/>
    <w:rsid w:val="00023DF9"/>
    <w:rsid w:val="0002454B"/>
    <w:rsid w:val="00025EAF"/>
    <w:rsid w:val="00030272"/>
    <w:rsid w:val="00030A4B"/>
    <w:rsid w:val="00032B0D"/>
    <w:rsid w:val="000345B9"/>
    <w:rsid w:val="00041308"/>
    <w:rsid w:val="00041D41"/>
    <w:rsid w:val="00043269"/>
    <w:rsid w:val="00043690"/>
    <w:rsid w:val="00050505"/>
    <w:rsid w:val="000508F9"/>
    <w:rsid w:val="000512EB"/>
    <w:rsid w:val="00056BB6"/>
    <w:rsid w:val="00056F4E"/>
    <w:rsid w:val="00060D37"/>
    <w:rsid w:val="00061502"/>
    <w:rsid w:val="000669FD"/>
    <w:rsid w:val="00066EB5"/>
    <w:rsid w:val="0006772B"/>
    <w:rsid w:val="00074AD2"/>
    <w:rsid w:val="0007648F"/>
    <w:rsid w:val="00076E9F"/>
    <w:rsid w:val="00077EC8"/>
    <w:rsid w:val="0008326B"/>
    <w:rsid w:val="00084FA3"/>
    <w:rsid w:val="00085AB3"/>
    <w:rsid w:val="00086872"/>
    <w:rsid w:val="00086C3C"/>
    <w:rsid w:val="00087E3A"/>
    <w:rsid w:val="00091093"/>
    <w:rsid w:val="00093559"/>
    <w:rsid w:val="00093869"/>
    <w:rsid w:val="00094715"/>
    <w:rsid w:val="00095B8C"/>
    <w:rsid w:val="0009726C"/>
    <w:rsid w:val="000A1FB6"/>
    <w:rsid w:val="000A2FB7"/>
    <w:rsid w:val="000A5B80"/>
    <w:rsid w:val="000A63FC"/>
    <w:rsid w:val="000A7209"/>
    <w:rsid w:val="000A7D46"/>
    <w:rsid w:val="000B0396"/>
    <w:rsid w:val="000B1191"/>
    <w:rsid w:val="000B2799"/>
    <w:rsid w:val="000B3352"/>
    <w:rsid w:val="000B58E4"/>
    <w:rsid w:val="000B5A50"/>
    <w:rsid w:val="000C00DD"/>
    <w:rsid w:val="000C0942"/>
    <w:rsid w:val="000C19BB"/>
    <w:rsid w:val="000C2947"/>
    <w:rsid w:val="000C3EDC"/>
    <w:rsid w:val="000C6B5C"/>
    <w:rsid w:val="000D2940"/>
    <w:rsid w:val="000D3F13"/>
    <w:rsid w:val="000D5D98"/>
    <w:rsid w:val="000D643A"/>
    <w:rsid w:val="000E13DF"/>
    <w:rsid w:val="000E2DDF"/>
    <w:rsid w:val="000E61D7"/>
    <w:rsid w:val="000E62DC"/>
    <w:rsid w:val="000F15FE"/>
    <w:rsid w:val="000F2C6A"/>
    <w:rsid w:val="000F3E10"/>
    <w:rsid w:val="000F419F"/>
    <w:rsid w:val="000F5266"/>
    <w:rsid w:val="000F781F"/>
    <w:rsid w:val="000F7F99"/>
    <w:rsid w:val="00102086"/>
    <w:rsid w:val="001020B8"/>
    <w:rsid w:val="0010442B"/>
    <w:rsid w:val="00105D9B"/>
    <w:rsid w:val="00106359"/>
    <w:rsid w:val="001063A0"/>
    <w:rsid w:val="0010658E"/>
    <w:rsid w:val="00106F0A"/>
    <w:rsid w:val="001075D7"/>
    <w:rsid w:val="00107F94"/>
    <w:rsid w:val="00112220"/>
    <w:rsid w:val="00114F8B"/>
    <w:rsid w:val="001173BF"/>
    <w:rsid w:val="00117446"/>
    <w:rsid w:val="00121173"/>
    <w:rsid w:val="00121A1C"/>
    <w:rsid w:val="001228E8"/>
    <w:rsid w:val="00122F1D"/>
    <w:rsid w:val="00123515"/>
    <w:rsid w:val="00124AEC"/>
    <w:rsid w:val="0012679F"/>
    <w:rsid w:val="00126F73"/>
    <w:rsid w:val="00127982"/>
    <w:rsid w:val="00130479"/>
    <w:rsid w:val="0013051E"/>
    <w:rsid w:val="00130E56"/>
    <w:rsid w:val="0013173A"/>
    <w:rsid w:val="0013331F"/>
    <w:rsid w:val="00134348"/>
    <w:rsid w:val="0013552C"/>
    <w:rsid w:val="00143577"/>
    <w:rsid w:val="00145935"/>
    <w:rsid w:val="00145BC3"/>
    <w:rsid w:val="00146488"/>
    <w:rsid w:val="001477ED"/>
    <w:rsid w:val="00147F99"/>
    <w:rsid w:val="00150819"/>
    <w:rsid w:val="001517AC"/>
    <w:rsid w:val="00152EDD"/>
    <w:rsid w:val="00153CC7"/>
    <w:rsid w:val="00154777"/>
    <w:rsid w:val="00155F50"/>
    <w:rsid w:val="001562B9"/>
    <w:rsid w:val="0015689D"/>
    <w:rsid w:val="001579BF"/>
    <w:rsid w:val="001625D2"/>
    <w:rsid w:val="00162B08"/>
    <w:rsid w:val="00163AD8"/>
    <w:rsid w:val="00166E7B"/>
    <w:rsid w:val="00167317"/>
    <w:rsid w:val="001716D1"/>
    <w:rsid w:val="001721BA"/>
    <w:rsid w:val="00173854"/>
    <w:rsid w:val="00173AB2"/>
    <w:rsid w:val="00173D82"/>
    <w:rsid w:val="00174642"/>
    <w:rsid w:val="0017634D"/>
    <w:rsid w:val="00180948"/>
    <w:rsid w:val="00184371"/>
    <w:rsid w:val="0018459D"/>
    <w:rsid w:val="001846B1"/>
    <w:rsid w:val="00186894"/>
    <w:rsid w:val="001914B2"/>
    <w:rsid w:val="00192761"/>
    <w:rsid w:val="001935E5"/>
    <w:rsid w:val="00196356"/>
    <w:rsid w:val="00196A16"/>
    <w:rsid w:val="0019786F"/>
    <w:rsid w:val="001A1680"/>
    <w:rsid w:val="001A1853"/>
    <w:rsid w:val="001A32FD"/>
    <w:rsid w:val="001A50DE"/>
    <w:rsid w:val="001A5480"/>
    <w:rsid w:val="001A6447"/>
    <w:rsid w:val="001B1834"/>
    <w:rsid w:val="001B1F4B"/>
    <w:rsid w:val="001B1F53"/>
    <w:rsid w:val="001B7737"/>
    <w:rsid w:val="001C0741"/>
    <w:rsid w:val="001C18AE"/>
    <w:rsid w:val="001C307C"/>
    <w:rsid w:val="001C4BBF"/>
    <w:rsid w:val="001C57E7"/>
    <w:rsid w:val="001C5847"/>
    <w:rsid w:val="001D0327"/>
    <w:rsid w:val="001D1911"/>
    <w:rsid w:val="001D36DA"/>
    <w:rsid w:val="001D3C35"/>
    <w:rsid w:val="001D6C17"/>
    <w:rsid w:val="001D6EFC"/>
    <w:rsid w:val="001D774C"/>
    <w:rsid w:val="001E0C56"/>
    <w:rsid w:val="001E623A"/>
    <w:rsid w:val="001E6E6C"/>
    <w:rsid w:val="001F027A"/>
    <w:rsid w:val="001F2958"/>
    <w:rsid w:val="001F387A"/>
    <w:rsid w:val="001F552F"/>
    <w:rsid w:val="001F75C0"/>
    <w:rsid w:val="00201090"/>
    <w:rsid w:val="00201134"/>
    <w:rsid w:val="002026FC"/>
    <w:rsid w:val="00203F99"/>
    <w:rsid w:val="00206620"/>
    <w:rsid w:val="00214803"/>
    <w:rsid w:val="002154FE"/>
    <w:rsid w:val="0021669E"/>
    <w:rsid w:val="00217653"/>
    <w:rsid w:val="002217FA"/>
    <w:rsid w:val="00221851"/>
    <w:rsid w:val="0022216B"/>
    <w:rsid w:val="00222799"/>
    <w:rsid w:val="00224691"/>
    <w:rsid w:val="00226A5F"/>
    <w:rsid w:val="0022705B"/>
    <w:rsid w:val="00234673"/>
    <w:rsid w:val="00240D9C"/>
    <w:rsid w:val="002417BA"/>
    <w:rsid w:val="002440C8"/>
    <w:rsid w:val="00244D9D"/>
    <w:rsid w:val="00246D4D"/>
    <w:rsid w:val="00247AD4"/>
    <w:rsid w:val="002507A5"/>
    <w:rsid w:val="00251922"/>
    <w:rsid w:val="00252537"/>
    <w:rsid w:val="00254F4F"/>
    <w:rsid w:val="00257692"/>
    <w:rsid w:val="002605AC"/>
    <w:rsid w:val="00260A98"/>
    <w:rsid w:val="002612C3"/>
    <w:rsid w:val="00263AA6"/>
    <w:rsid w:val="002642A1"/>
    <w:rsid w:val="00264352"/>
    <w:rsid w:val="00264846"/>
    <w:rsid w:val="00265393"/>
    <w:rsid w:val="00267B01"/>
    <w:rsid w:val="00275B6C"/>
    <w:rsid w:val="00281E6F"/>
    <w:rsid w:val="002839DE"/>
    <w:rsid w:val="00285842"/>
    <w:rsid w:val="002869A4"/>
    <w:rsid w:val="00287B6A"/>
    <w:rsid w:val="00290246"/>
    <w:rsid w:val="002919A4"/>
    <w:rsid w:val="00291E2A"/>
    <w:rsid w:val="00292D10"/>
    <w:rsid w:val="00296513"/>
    <w:rsid w:val="00297473"/>
    <w:rsid w:val="00297C07"/>
    <w:rsid w:val="002A105D"/>
    <w:rsid w:val="002A5238"/>
    <w:rsid w:val="002A66B0"/>
    <w:rsid w:val="002A66E9"/>
    <w:rsid w:val="002A675E"/>
    <w:rsid w:val="002A6BF8"/>
    <w:rsid w:val="002A7FEF"/>
    <w:rsid w:val="002B5818"/>
    <w:rsid w:val="002B5902"/>
    <w:rsid w:val="002C0861"/>
    <w:rsid w:val="002C6141"/>
    <w:rsid w:val="002C62D3"/>
    <w:rsid w:val="002C6D3F"/>
    <w:rsid w:val="002D05CF"/>
    <w:rsid w:val="002D1851"/>
    <w:rsid w:val="002D2940"/>
    <w:rsid w:val="002D2A30"/>
    <w:rsid w:val="002D516D"/>
    <w:rsid w:val="002D51AE"/>
    <w:rsid w:val="002D5757"/>
    <w:rsid w:val="002D5E12"/>
    <w:rsid w:val="002D66E6"/>
    <w:rsid w:val="002E1259"/>
    <w:rsid w:val="002E37BD"/>
    <w:rsid w:val="002E3E1C"/>
    <w:rsid w:val="002E442F"/>
    <w:rsid w:val="002E44F3"/>
    <w:rsid w:val="002E4831"/>
    <w:rsid w:val="002E5285"/>
    <w:rsid w:val="002E63F0"/>
    <w:rsid w:val="002E66F2"/>
    <w:rsid w:val="002F13F9"/>
    <w:rsid w:val="002F5865"/>
    <w:rsid w:val="002F6085"/>
    <w:rsid w:val="002F6228"/>
    <w:rsid w:val="002F71B2"/>
    <w:rsid w:val="002F7B25"/>
    <w:rsid w:val="003031F9"/>
    <w:rsid w:val="00303DDA"/>
    <w:rsid w:val="00303F16"/>
    <w:rsid w:val="003054C7"/>
    <w:rsid w:val="0030759B"/>
    <w:rsid w:val="00307A26"/>
    <w:rsid w:val="00314866"/>
    <w:rsid w:val="003149E4"/>
    <w:rsid w:val="003151FB"/>
    <w:rsid w:val="00316C73"/>
    <w:rsid w:val="00320B73"/>
    <w:rsid w:val="00320DA2"/>
    <w:rsid w:val="0032250D"/>
    <w:rsid w:val="0032272C"/>
    <w:rsid w:val="0032309C"/>
    <w:rsid w:val="00326F20"/>
    <w:rsid w:val="0032716E"/>
    <w:rsid w:val="003309A2"/>
    <w:rsid w:val="00330FBF"/>
    <w:rsid w:val="0033158C"/>
    <w:rsid w:val="003341AC"/>
    <w:rsid w:val="00334757"/>
    <w:rsid w:val="003356B0"/>
    <w:rsid w:val="0033683B"/>
    <w:rsid w:val="0034407D"/>
    <w:rsid w:val="003541C5"/>
    <w:rsid w:val="003546FE"/>
    <w:rsid w:val="00355390"/>
    <w:rsid w:val="00355640"/>
    <w:rsid w:val="003566CD"/>
    <w:rsid w:val="003605F5"/>
    <w:rsid w:val="00363D84"/>
    <w:rsid w:val="0036581D"/>
    <w:rsid w:val="00365B58"/>
    <w:rsid w:val="00366FC1"/>
    <w:rsid w:val="003704EC"/>
    <w:rsid w:val="003708B7"/>
    <w:rsid w:val="003711F9"/>
    <w:rsid w:val="00371F25"/>
    <w:rsid w:val="003754B0"/>
    <w:rsid w:val="00377344"/>
    <w:rsid w:val="003827DB"/>
    <w:rsid w:val="0038380D"/>
    <w:rsid w:val="00383B42"/>
    <w:rsid w:val="0038508A"/>
    <w:rsid w:val="0039069A"/>
    <w:rsid w:val="00390CBA"/>
    <w:rsid w:val="00392956"/>
    <w:rsid w:val="00394A70"/>
    <w:rsid w:val="00396330"/>
    <w:rsid w:val="00396856"/>
    <w:rsid w:val="00397B59"/>
    <w:rsid w:val="003A24FE"/>
    <w:rsid w:val="003A2A1C"/>
    <w:rsid w:val="003A2B92"/>
    <w:rsid w:val="003A363E"/>
    <w:rsid w:val="003A51EB"/>
    <w:rsid w:val="003A6201"/>
    <w:rsid w:val="003A6EF0"/>
    <w:rsid w:val="003B0CE2"/>
    <w:rsid w:val="003B2039"/>
    <w:rsid w:val="003B4DC8"/>
    <w:rsid w:val="003B57D6"/>
    <w:rsid w:val="003C17C2"/>
    <w:rsid w:val="003C17FA"/>
    <w:rsid w:val="003C3780"/>
    <w:rsid w:val="003D0AFA"/>
    <w:rsid w:val="003D20D9"/>
    <w:rsid w:val="003D2159"/>
    <w:rsid w:val="003D22C5"/>
    <w:rsid w:val="003D26D7"/>
    <w:rsid w:val="003D2CC7"/>
    <w:rsid w:val="003D3C55"/>
    <w:rsid w:val="003D3E40"/>
    <w:rsid w:val="003D4679"/>
    <w:rsid w:val="003D5687"/>
    <w:rsid w:val="003D6287"/>
    <w:rsid w:val="003E2E2E"/>
    <w:rsid w:val="003E3F98"/>
    <w:rsid w:val="003E4924"/>
    <w:rsid w:val="003E4941"/>
    <w:rsid w:val="003E4D0C"/>
    <w:rsid w:val="003E7C0F"/>
    <w:rsid w:val="003F4C5D"/>
    <w:rsid w:val="004007A4"/>
    <w:rsid w:val="00401AA6"/>
    <w:rsid w:val="0040286D"/>
    <w:rsid w:val="00404023"/>
    <w:rsid w:val="004044A0"/>
    <w:rsid w:val="0040651D"/>
    <w:rsid w:val="00413320"/>
    <w:rsid w:val="00413F09"/>
    <w:rsid w:val="00414EDC"/>
    <w:rsid w:val="00415D91"/>
    <w:rsid w:val="0041607E"/>
    <w:rsid w:val="004179A1"/>
    <w:rsid w:val="00417E9A"/>
    <w:rsid w:val="0042081A"/>
    <w:rsid w:val="00427410"/>
    <w:rsid w:val="00432925"/>
    <w:rsid w:val="00437A77"/>
    <w:rsid w:val="0044103A"/>
    <w:rsid w:val="00443E23"/>
    <w:rsid w:val="00446436"/>
    <w:rsid w:val="0044709E"/>
    <w:rsid w:val="004473EC"/>
    <w:rsid w:val="00447A2A"/>
    <w:rsid w:val="004550F4"/>
    <w:rsid w:val="00456129"/>
    <w:rsid w:val="004573D4"/>
    <w:rsid w:val="00460A6B"/>
    <w:rsid w:val="00461947"/>
    <w:rsid w:val="00464DCA"/>
    <w:rsid w:val="00466529"/>
    <w:rsid w:val="0046686C"/>
    <w:rsid w:val="00471BC6"/>
    <w:rsid w:val="00474AF7"/>
    <w:rsid w:val="00477009"/>
    <w:rsid w:val="004807B1"/>
    <w:rsid w:val="00480FC0"/>
    <w:rsid w:val="00487833"/>
    <w:rsid w:val="00487ACA"/>
    <w:rsid w:val="00490A1C"/>
    <w:rsid w:val="0049103E"/>
    <w:rsid w:val="00493A13"/>
    <w:rsid w:val="004A017B"/>
    <w:rsid w:val="004A2343"/>
    <w:rsid w:val="004A2520"/>
    <w:rsid w:val="004A2550"/>
    <w:rsid w:val="004A27EA"/>
    <w:rsid w:val="004A3E7F"/>
    <w:rsid w:val="004A548F"/>
    <w:rsid w:val="004B1FBF"/>
    <w:rsid w:val="004B22DC"/>
    <w:rsid w:val="004B40CB"/>
    <w:rsid w:val="004B4A5D"/>
    <w:rsid w:val="004B5048"/>
    <w:rsid w:val="004B5961"/>
    <w:rsid w:val="004B7813"/>
    <w:rsid w:val="004C0313"/>
    <w:rsid w:val="004C2B4A"/>
    <w:rsid w:val="004C4FA7"/>
    <w:rsid w:val="004D0B61"/>
    <w:rsid w:val="004D0F62"/>
    <w:rsid w:val="004D19B0"/>
    <w:rsid w:val="004D2B71"/>
    <w:rsid w:val="004D70FD"/>
    <w:rsid w:val="004E26AA"/>
    <w:rsid w:val="004E4EAA"/>
    <w:rsid w:val="004E541F"/>
    <w:rsid w:val="004E63FD"/>
    <w:rsid w:val="004E6F0C"/>
    <w:rsid w:val="004F0836"/>
    <w:rsid w:val="004F2097"/>
    <w:rsid w:val="004F5EC6"/>
    <w:rsid w:val="004F6881"/>
    <w:rsid w:val="00500E37"/>
    <w:rsid w:val="00503258"/>
    <w:rsid w:val="005032F0"/>
    <w:rsid w:val="0050595B"/>
    <w:rsid w:val="0051128A"/>
    <w:rsid w:val="00511837"/>
    <w:rsid w:val="00512EC0"/>
    <w:rsid w:val="00514D07"/>
    <w:rsid w:val="00516DA4"/>
    <w:rsid w:val="005223D2"/>
    <w:rsid w:val="00522D88"/>
    <w:rsid w:val="00526B8B"/>
    <w:rsid w:val="005270A5"/>
    <w:rsid w:val="005301B8"/>
    <w:rsid w:val="00535852"/>
    <w:rsid w:val="00535867"/>
    <w:rsid w:val="00535B81"/>
    <w:rsid w:val="00541870"/>
    <w:rsid w:val="00545003"/>
    <w:rsid w:val="005457A1"/>
    <w:rsid w:val="00545D27"/>
    <w:rsid w:val="00551962"/>
    <w:rsid w:val="00552147"/>
    <w:rsid w:val="005526AC"/>
    <w:rsid w:val="005612C0"/>
    <w:rsid w:val="0056384F"/>
    <w:rsid w:val="00566989"/>
    <w:rsid w:val="00566FCC"/>
    <w:rsid w:val="00572331"/>
    <w:rsid w:val="00573C11"/>
    <w:rsid w:val="00577800"/>
    <w:rsid w:val="00582272"/>
    <w:rsid w:val="00582CA9"/>
    <w:rsid w:val="0058475F"/>
    <w:rsid w:val="00590006"/>
    <w:rsid w:val="005937D6"/>
    <w:rsid w:val="00595A24"/>
    <w:rsid w:val="005A34C8"/>
    <w:rsid w:val="005A3D30"/>
    <w:rsid w:val="005A41BE"/>
    <w:rsid w:val="005A5B34"/>
    <w:rsid w:val="005A672C"/>
    <w:rsid w:val="005A6755"/>
    <w:rsid w:val="005B1575"/>
    <w:rsid w:val="005B1B3F"/>
    <w:rsid w:val="005B21D2"/>
    <w:rsid w:val="005B4195"/>
    <w:rsid w:val="005B5949"/>
    <w:rsid w:val="005C30BD"/>
    <w:rsid w:val="005C4CE3"/>
    <w:rsid w:val="005C6285"/>
    <w:rsid w:val="005C6520"/>
    <w:rsid w:val="005D0B51"/>
    <w:rsid w:val="005D0FAC"/>
    <w:rsid w:val="005D1205"/>
    <w:rsid w:val="005D1FC3"/>
    <w:rsid w:val="005D3F02"/>
    <w:rsid w:val="005D5559"/>
    <w:rsid w:val="005E1B48"/>
    <w:rsid w:val="005E2113"/>
    <w:rsid w:val="005E389B"/>
    <w:rsid w:val="005E399B"/>
    <w:rsid w:val="005E3B78"/>
    <w:rsid w:val="005E405C"/>
    <w:rsid w:val="005E5B91"/>
    <w:rsid w:val="005E7AA5"/>
    <w:rsid w:val="005E7C8C"/>
    <w:rsid w:val="005F1107"/>
    <w:rsid w:val="005F39D9"/>
    <w:rsid w:val="005F3C04"/>
    <w:rsid w:val="005F4E52"/>
    <w:rsid w:val="005F649A"/>
    <w:rsid w:val="005F76CC"/>
    <w:rsid w:val="0060182E"/>
    <w:rsid w:val="00601A6B"/>
    <w:rsid w:val="00602229"/>
    <w:rsid w:val="00602F85"/>
    <w:rsid w:val="00603002"/>
    <w:rsid w:val="006031CA"/>
    <w:rsid w:val="0061239F"/>
    <w:rsid w:val="006134B1"/>
    <w:rsid w:val="006171CA"/>
    <w:rsid w:val="00617231"/>
    <w:rsid w:val="006200F2"/>
    <w:rsid w:val="0062054B"/>
    <w:rsid w:val="0062067B"/>
    <w:rsid w:val="00621546"/>
    <w:rsid w:val="00621F81"/>
    <w:rsid w:val="00622D30"/>
    <w:rsid w:val="00625DDC"/>
    <w:rsid w:val="0063121D"/>
    <w:rsid w:val="00632B0F"/>
    <w:rsid w:val="00632D4F"/>
    <w:rsid w:val="00632E6B"/>
    <w:rsid w:val="00633882"/>
    <w:rsid w:val="00636132"/>
    <w:rsid w:val="006369C1"/>
    <w:rsid w:val="00636F28"/>
    <w:rsid w:val="006378F7"/>
    <w:rsid w:val="00637AEC"/>
    <w:rsid w:val="00640544"/>
    <w:rsid w:val="0064368C"/>
    <w:rsid w:val="0064506A"/>
    <w:rsid w:val="006470F5"/>
    <w:rsid w:val="00647C3A"/>
    <w:rsid w:val="00652C61"/>
    <w:rsid w:val="006547CD"/>
    <w:rsid w:val="00655203"/>
    <w:rsid w:val="0065717E"/>
    <w:rsid w:val="006603AA"/>
    <w:rsid w:val="006607AB"/>
    <w:rsid w:val="00661289"/>
    <w:rsid w:val="00662418"/>
    <w:rsid w:val="00662F3B"/>
    <w:rsid w:val="0066372E"/>
    <w:rsid w:val="00664DF8"/>
    <w:rsid w:val="00665B7E"/>
    <w:rsid w:val="00672685"/>
    <w:rsid w:val="0067278B"/>
    <w:rsid w:val="00674BAD"/>
    <w:rsid w:val="00675464"/>
    <w:rsid w:val="00675C3F"/>
    <w:rsid w:val="00684DE1"/>
    <w:rsid w:val="00686507"/>
    <w:rsid w:val="00686E5F"/>
    <w:rsid w:val="00687541"/>
    <w:rsid w:val="00692417"/>
    <w:rsid w:val="00692543"/>
    <w:rsid w:val="00693F57"/>
    <w:rsid w:val="00694015"/>
    <w:rsid w:val="00694AFE"/>
    <w:rsid w:val="006A093B"/>
    <w:rsid w:val="006A215D"/>
    <w:rsid w:val="006A2389"/>
    <w:rsid w:val="006A4952"/>
    <w:rsid w:val="006A4E93"/>
    <w:rsid w:val="006A7287"/>
    <w:rsid w:val="006B0783"/>
    <w:rsid w:val="006B115E"/>
    <w:rsid w:val="006B42A0"/>
    <w:rsid w:val="006B6C74"/>
    <w:rsid w:val="006C1732"/>
    <w:rsid w:val="006C20BC"/>
    <w:rsid w:val="006C4371"/>
    <w:rsid w:val="006C6412"/>
    <w:rsid w:val="006C6C43"/>
    <w:rsid w:val="006D01CF"/>
    <w:rsid w:val="006D0C9D"/>
    <w:rsid w:val="006D3720"/>
    <w:rsid w:val="006D50B9"/>
    <w:rsid w:val="006D51D9"/>
    <w:rsid w:val="006D553F"/>
    <w:rsid w:val="006D6A70"/>
    <w:rsid w:val="006D7314"/>
    <w:rsid w:val="006E1CCC"/>
    <w:rsid w:val="006E28C0"/>
    <w:rsid w:val="006E3528"/>
    <w:rsid w:val="006E426A"/>
    <w:rsid w:val="006E46A5"/>
    <w:rsid w:val="006E4B9B"/>
    <w:rsid w:val="006E50CA"/>
    <w:rsid w:val="006E602C"/>
    <w:rsid w:val="006F19C8"/>
    <w:rsid w:val="006F364D"/>
    <w:rsid w:val="006F43D8"/>
    <w:rsid w:val="006F4AEB"/>
    <w:rsid w:val="006F4B03"/>
    <w:rsid w:val="006F554A"/>
    <w:rsid w:val="006F6967"/>
    <w:rsid w:val="00701120"/>
    <w:rsid w:val="00701991"/>
    <w:rsid w:val="00704784"/>
    <w:rsid w:val="00706C50"/>
    <w:rsid w:val="007112EF"/>
    <w:rsid w:val="007115C1"/>
    <w:rsid w:val="00715EAA"/>
    <w:rsid w:val="0071687E"/>
    <w:rsid w:val="0071720B"/>
    <w:rsid w:val="00725507"/>
    <w:rsid w:val="0072755B"/>
    <w:rsid w:val="0072777E"/>
    <w:rsid w:val="00730A8D"/>
    <w:rsid w:val="00730DA9"/>
    <w:rsid w:val="007353D3"/>
    <w:rsid w:val="00735481"/>
    <w:rsid w:val="00740529"/>
    <w:rsid w:val="007411FF"/>
    <w:rsid w:val="0074188F"/>
    <w:rsid w:val="00742DC2"/>
    <w:rsid w:val="00743128"/>
    <w:rsid w:val="00744C8A"/>
    <w:rsid w:val="00745CC8"/>
    <w:rsid w:val="00746E14"/>
    <w:rsid w:val="007479E6"/>
    <w:rsid w:val="00750860"/>
    <w:rsid w:val="00750BBE"/>
    <w:rsid w:val="00750F33"/>
    <w:rsid w:val="00752649"/>
    <w:rsid w:val="007546F0"/>
    <w:rsid w:val="00760067"/>
    <w:rsid w:val="00760620"/>
    <w:rsid w:val="0076293D"/>
    <w:rsid w:val="00766FB8"/>
    <w:rsid w:val="007677F1"/>
    <w:rsid w:val="00767FF8"/>
    <w:rsid w:val="0077050E"/>
    <w:rsid w:val="00772053"/>
    <w:rsid w:val="0077249E"/>
    <w:rsid w:val="00774579"/>
    <w:rsid w:val="007761CC"/>
    <w:rsid w:val="0078038C"/>
    <w:rsid w:val="007807B7"/>
    <w:rsid w:val="00781255"/>
    <w:rsid w:val="00784C48"/>
    <w:rsid w:val="00784D34"/>
    <w:rsid w:val="00785FD4"/>
    <w:rsid w:val="0079087A"/>
    <w:rsid w:val="00793C76"/>
    <w:rsid w:val="00793FEC"/>
    <w:rsid w:val="00794086"/>
    <w:rsid w:val="00794B97"/>
    <w:rsid w:val="007A0840"/>
    <w:rsid w:val="007A21BF"/>
    <w:rsid w:val="007A2681"/>
    <w:rsid w:val="007A78E4"/>
    <w:rsid w:val="007B0149"/>
    <w:rsid w:val="007B0B17"/>
    <w:rsid w:val="007B278A"/>
    <w:rsid w:val="007B6C2F"/>
    <w:rsid w:val="007B74FA"/>
    <w:rsid w:val="007C0DFE"/>
    <w:rsid w:val="007C2782"/>
    <w:rsid w:val="007C35FE"/>
    <w:rsid w:val="007C46C9"/>
    <w:rsid w:val="007C7174"/>
    <w:rsid w:val="007D0025"/>
    <w:rsid w:val="007D0DDA"/>
    <w:rsid w:val="007D554B"/>
    <w:rsid w:val="007D7FD5"/>
    <w:rsid w:val="007E01E3"/>
    <w:rsid w:val="007E2664"/>
    <w:rsid w:val="007E39F7"/>
    <w:rsid w:val="007E3FCB"/>
    <w:rsid w:val="007E4718"/>
    <w:rsid w:val="007E553F"/>
    <w:rsid w:val="007E650D"/>
    <w:rsid w:val="007F2FC7"/>
    <w:rsid w:val="007F6898"/>
    <w:rsid w:val="007F7A26"/>
    <w:rsid w:val="007F7CCD"/>
    <w:rsid w:val="0080009D"/>
    <w:rsid w:val="00801250"/>
    <w:rsid w:val="00802939"/>
    <w:rsid w:val="00802ED4"/>
    <w:rsid w:val="00803543"/>
    <w:rsid w:val="00803B5F"/>
    <w:rsid w:val="008050D0"/>
    <w:rsid w:val="00806A94"/>
    <w:rsid w:val="00812E18"/>
    <w:rsid w:val="00813F08"/>
    <w:rsid w:val="00815396"/>
    <w:rsid w:val="00816E87"/>
    <w:rsid w:val="00817C48"/>
    <w:rsid w:val="008229D8"/>
    <w:rsid w:val="00823D09"/>
    <w:rsid w:val="00824900"/>
    <w:rsid w:val="008334F3"/>
    <w:rsid w:val="00835821"/>
    <w:rsid w:val="00836D8B"/>
    <w:rsid w:val="00837C8E"/>
    <w:rsid w:val="00840129"/>
    <w:rsid w:val="0084539F"/>
    <w:rsid w:val="00845B26"/>
    <w:rsid w:val="0084659F"/>
    <w:rsid w:val="00847F50"/>
    <w:rsid w:val="008510CE"/>
    <w:rsid w:val="00851D0E"/>
    <w:rsid w:val="00851DE3"/>
    <w:rsid w:val="00853B18"/>
    <w:rsid w:val="0085406C"/>
    <w:rsid w:val="00862886"/>
    <w:rsid w:val="00865B66"/>
    <w:rsid w:val="008670D2"/>
    <w:rsid w:val="00867981"/>
    <w:rsid w:val="00874402"/>
    <w:rsid w:val="008747B8"/>
    <w:rsid w:val="00874D4C"/>
    <w:rsid w:val="00875A81"/>
    <w:rsid w:val="00875BE4"/>
    <w:rsid w:val="008767B5"/>
    <w:rsid w:val="0088021F"/>
    <w:rsid w:val="0088414B"/>
    <w:rsid w:val="008852E9"/>
    <w:rsid w:val="008874A9"/>
    <w:rsid w:val="00887747"/>
    <w:rsid w:val="008921F4"/>
    <w:rsid w:val="0089318C"/>
    <w:rsid w:val="00893696"/>
    <w:rsid w:val="0089432B"/>
    <w:rsid w:val="0089468C"/>
    <w:rsid w:val="0089481E"/>
    <w:rsid w:val="00897253"/>
    <w:rsid w:val="00897EEB"/>
    <w:rsid w:val="008A024D"/>
    <w:rsid w:val="008A0626"/>
    <w:rsid w:val="008A11BE"/>
    <w:rsid w:val="008A1B4A"/>
    <w:rsid w:val="008A2436"/>
    <w:rsid w:val="008A5AAC"/>
    <w:rsid w:val="008B0644"/>
    <w:rsid w:val="008B1137"/>
    <w:rsid w:val="008B4A20"/>
    <w:rsid w:val="008B4EB1"/>
    <w:rsid w:val="008B72F1"/>
    <w:rsid w:val="008C01C4"/>
    <w:rsid w:val="008C18FD"/>
    <w:rsid w:val="008C19CF"/>
    <w:rsid w:val="008C3FEF"/>
    <w:rsid w:val="008C5369"/>
    <w:rsid w:val="008C548E"/>
    <w:rsid w:val="008D3CCF"/>
    <w:rsid w:val="008D3E34"/>
    <w:rsid w:val="008D5671"/>
    <w:rsid w:val="008D5910"/>
    <w:rsid w:val="008D5A3E"/>
    <w:rsid w:val="008D618E"/>
    <w:rsid w:val="008D6CDF"/>
    <w:rsid w:val="008E0097"/>
    <w:rsid w:val="008E04DF"/>
    <w:rsid w:val="008E09FB"/>
    <w:rsid w:val="008E397F"/>
    <w:rsid w:val="008F01C2"/>
    <w:rsid w:val="008F570D"/>
    <w:rsid w:val="008F793B"/>
    <w:rsid w:val="00900C79"/>
    <w:rsid w:val="00913072"/>
    <w:rsid w:val="00921177"/>
    <w:rsid w:val="0092160A"/>
    <w:rsid w:val="00924AAD"/>
    <w:rsid w:val="0092618D"/>
    <w:rsid w:val="009273B8"/>
    <w:rsid w:val="00927695"/>
    <w:rsid w:val="00931BD7"/>
    <w:rsid w:val="00932BFA"/>
    <w:rsid w:val="00943E70"/>
    <w:rsid w:val="0094480C"/>
    <w:rsid w:val="009452E3"/>
    <w:rsid w:val="009467D2"/>
    <w:rsid w:val="00946C51"/>
    <w:rsid w:val="009473E6"/>
    <w:rsid w:val="00947A44"/>
    <w:rsid w:val="00952A24"/>
    <w:rsid w:val="0095385F"/>
    <w:rsid w:val="00956BA4"/>
    <w:rsid w:val="00957A65"/>
    <w:rsid w:val="00957DA4"/>
    <w:rsid w:val="009613F7"/>
    <w:rsid w:val="00961F00"/>
    <w:rsid w:val="00963987"/>
    <w:rsid w:val="00964D0B"/>
    <w:rsid w:val="0096512A"/>
    <w:rsid w:val="009672B6"/>
    <w:rsid w:val="009706B5"/>
    <w:rsid w:val="00971FCC"/>
    <w:rsid w:val="00973AB9"/>
    <w:rsid w:val="00973B76"/>
    <w:rsid w:val="009740EF"/>
    <w:rsid w:val="00976478"/>
    <w:rsid w:val="00976771"/>
    <w:rsid w:val="00976C22"/>
    <w:rsid w:val="009778A7"/>
    <w:rsid w:val="00981966"/>
    <w:rsid w:val="009848B7"/>
    <w:rsid w:val="00985213"/>
    <w:rsid w:val="009854C4"/>
    <w:rsid w:val="009879C8"/>
    <w:rsid w:val="00987C53"/>
    <w:rsid w:val="00991E9B"/>
    <w:rsid w:val="00994639"/>
    <w:rsid w:val="009976F0"/>
    <w:rsid w:val="00997985"/>
    <w:rsid w:val="009A011E"/>
    <w:rsid w:val="009A04DB"/>
    <w:rsid w:val="009A094B"/>
    <w:rsid w:val="009A0AD4"/>
    <w:rsid w:val="009A38FD"/>
    <w:rsid w:val="009A42F0"/>
    <w:rsid w:val="009A6E6D"/>
    <w:rsid w:val="009A74B0"/>
    <w:rsid w:val="009A7873"/>
    <w:rsid w:val="009A78E4"/>
    <w:rsid w:val="009A7F28"/>
    <w:rsid w:val="009B2718"/>
    <w:rsid w:val="009B6F15"/>
    <w:rsid w:val="009B73CC"/>
    <w:rsid w:val="009B7565"/>
    <w:rsid w:val="009B757C"/>
    <w:rsid w:val="009B776D"/>
    <w:rsid w:val="009C1B16"/>
    <w:rsid w:val="009C335B"/>
    <w:rsid w:val="009C4E8E"/>
    <w:rsid w:val="009C5174"/>
    <w:rsid w:val="009C5F07"/>
    <w:rsid w:val="009C777D"/>
    <w:rsid w:val="009C7953"/>
    <w:rsid w:val="009C7C35"/>
    <w:rsid w:val="009D0DEB"/>
    <w:rsid w:val="009D0FE8"/>
    <w:rsid w:val="009D55A1"/>
    <w:rsid w:val="009E0A8F"/>
    <w:rsid w:val="009E2534"/>
    <w:rsid w:val="009E4477"/>
    <w:rsid w:val="009E50A7"/>
    <w:rsid w:val="009E5105"/>
    <w:rsid w:val="009E6888"/>
    <w:rsid w:val="009E7D2A"/>
    <w:rsid w:val="009F41F8"/>
    <w:rsid w:val="009F4619"/>
    <w:rsid w:val="009F5971"/>
    <w:rsid w:val="009F694E"/>
    <w:rsid w:val="009F74E1"/>
    <w:rsid w:val="009F78AA"/>
    <w:rsid w:val="00A01F72"/>
    <w:rsid w:val="00A03124"/>
    <w:rsid w:val="00A04953"/>
    <w:rsid w:val="00A07FBE"/>
    <w:rsid w:val="00A12079"/>
    <w:rsid w:val="00A1289D"/>
    <w:rsid w:val="00A136FE"/>
    <w:rsid w:val="00A226A5"/>
    <w:rsid w:val="00A26827"/>
    <w:rsid w:val="00A31D77"/>
    <w:rsid w:val="00A342B9"/>
    <w:rsid w:val="00A34376"/>
    <w:rsid w:val="00A34B81"/>
    <w:rsid w:val="00A4205C"/>
    <w:rsid w:val="00A426FF"/>
    <w:rsid w:val="00A4334A"/>
    <w:rsid w:val="00A46347"/>
    <w:rsid w:val="00A4721C"/>
    <w:rsid w:val="00A47983"/>
    <w:rsid w:val="00A47EA5"/>
    <w:rsid w:val="00A5111B"/>
    <w:rsid w:val="00A52706"/>
    <w:rsid w:val="00A53058"/>
    <w:rsid w:val="00A55614"/>
    <w:rsid w:val="00A57D60"/>
    <w:rsid w:val="00A600BA"/>
    <w:rsid w:val="00A60D0A"/>
    <w:rsid w:val="00A65685"/>
    <w:rsid w:val="00A71971"/>
    <w:rsid w:val="00A72E4E"/>
    <w:rsid w:val="00A80542"/>
    <w:rsid w:val="00A82E41"/>
    <w:rsid w:val="00A82F42"/>
    <w:rsid w:val="00A86400"/>
    <w:rsid w:val="00A87FA5"/>
    <w:rsid w:val="00A901A0"/>
    <w:rsid w:val="00AA19DE"/>
    <w:rsid w:val="00AA228D"/>
    <w:rsid w:val="00AA3DA1"/>
    <w:rsid w:val="00AA4B3A"/>
    <w:rsid w:val="00AA4F00"/>
    <w:rsid w:val="00AA6D82"/>
    <w:rsid w:val="00AB2061"/>
    <w:rsid w:val="00AB3569"/>
    <w:rsid w:val="00AB4B2C"/>
    <w:rsid w:val="00AB6BB6"/>
    <w:rsid w:val="00AC1AC4"/>
    <w:rsid w:val="00AC2265"/>
    <w:rsid w:val="00AC29A8"/>
    <w:rsid w:val="00AC4185"/>
    <w:rsid w:val="00AC450E"/>
    <w:rsid w:val="00AC516A"/>
    <w:rsid w:val="00AC5B51"/>
    <w:rsid w:val="00AC5D48"/>
    <w:rsid w:val="00AC70D0"/>
    <w:rsid w:val="00AD09C7"/>
    <w:rsid w:val="00AD1314"/>
    <w:rsid w:val="00AD2098"/>
    <w:rsid w:val="00AD42AF"/>
    <w:rsid w:val="00AD4854"/>
    <w:rsid w:val="00AD5B8A"/>
    <w:rsid w:val="00AD61BD"/>
    <w:rsid w:val="00AD6803"/>
    <w:rsid w:val="00AD7105"/>
    <w:rsid w:val="00AD7CF5"/>
    <w:rsid w:val="00AE0347"/>
    <w:rsid w:val="00AE0AA7"/>
    <w:rsid w:val="00AE0ACA"/>
    <w:rsid w:val="00AE4E35"/>
    <w:rsid w:val="00AF1A47"/>
    <w:rsid w:val="00AF1B21"/>
    <w:rsid w:val="00AF4015"/>
    <w:rsid w:val="00AF46B5"/>
    <w:rsid w:val="00AF6EC4"/>
    <w:rsid w:val="00B00389"/>
    <w:rsid w:val="00B00748"/>
    <w:rsid w:val="00B02586"/>
    <w:rsid w:val="00B04486"/>
    <w:rsid w:val="00B066AE"/>
    <w:rsid w:val="00B10C06"/>
    <w:rsid w:val="00B1357E"/>
    <w:rsid w:val="00B14310"/>
    <w:rsid w:val="00B15A77"/>
    <w:rsid w:val="00B17E30"/>
    <w:rsid w:val="00B2019D"/>
    <w:rsid w:val="00B2027B"/>
    <w:rsid w:val="00B22D49"/>
    <w:rsid w:val="00B241A1"/>
    <w:rsid w:val="00B2420C"/>
    <w:rsid w:val="00B256A8"/>
    <w:rsid w:val="00B2696A"/>
    <w:rsid w:val="00B27ACA"/>
    <w:rsid w:val="00B30415"/>
    <w:rsid w:val="00B3074B"/>
    <w:rsid w:val="00B31152"/>
    <w:rsid w:val="00B31567"/>
    <w:rsid w:val="00B34ACB"/>
    <w:rsid w:val="00B37F28"/>
    <w:rsid w:val="00B427C1"/>
    <w:rsid w:val="00B42EA0"/>
    <w:rsid w:val="00B46FCC"/>
    <w:rsid w:val="00B515B4"/>
    <w:rsid w:val="00B52819"/>
    <w:rsid w:val="00B52EF4"/>
    <w:rsid w:val="00B53E6E"/>
    <w:rsid w:val="00B54283"/>
    <w:rsid w:val="00B54878"/>
    <w:rsid w:val="00B56257"/>
    <w:rsid w:val="00B6456B"/>
    <w:rsid w:val="00B71146"/>
    <w:rsid w:val="00B720E1"/>
    <w:rsid w:val="00B7229D"/>
    <w:rsid w:val="00B723D0"/>
    <w:rsid w:val="00B72711"/>
    <w:rsid w:val="00B72CC4"/>
    <w:rsid w:val="00B7306C"/>
    <w:rsid w:val="00B765B8"/>
    <w:rsid w:val="00B80D9B"/>
    <w:rsid w:val="00B81744"/>
    <w:rsid w:val="00B86A83"/>
    <w:rsid w:val="00B86A86"/>
    <w:rsid w:val="00B8713B"/>
    <w:rsid w:val="00B87F85"/>
    <w:rsid w:val="00B93C30"/>
    <w:rsid w:val="00B94987"/>
    <w:rsid w:val="00BA302F"/>
    <w:rsid w:val="00BA3400"/>
    <w:rsid w:val="00BA3C24"/>
    <w:rsid w:val="00BA5E52"/>
    <w:rsid w:val="00BA630A"/>
    <w:rsid w:val="00BB033A"/>
    <w:rsid w:val="00BB3AAE"/>
    <w:rsid w:val="00BB55CC"/>
    <w:rsid w:val="00BB7AAC"/>
    <w:rsid w:val="00BB7F4C"/>
    <w:rsid w:val="00BC1861"/>
    <w:rsid w:val="00BC2100"/>
    <w:rsid w:val="00BC489C"/>
    <w:rsid w:val="00BC5225"/>
    <w:rsid w:val="00BC6D7F"/>
    <w:rsid w:val="00BD60B1"/>
    <w:rsid w:val="00BD6623"/>
    <w:rsid w:val="00BD6CEF"/>
    <w:rsid w:val="00BE1C05"/>
    <w:rsid w:val="00BE2568"/>
    <w:rsid w:val="00BE2610"/>
    <w:rsid w:val="00BE2D39"/>
    <w:rsid w:val="00BE409E"/>
    <w:rsid w:val="00BE64B0"/>
    <w:rsid w:val="00BE69A9"/>
    <w:rsid w:val="00BE729A"/>
    <w:rsid w:val="00BF1F66"/>
    <w:rsid w:val="00BF2D31"/>
    <w:rsid w:val="00BF3721"/>
    <w:rsid w:val="00BF4E43"/>
    <w:rsid w:val="00BF5266"/>
    <w:rsid w:val="00BF5BEB"/>
    <w:rsid w:val="00C004ED"/>
    <w:rsid w:val="00C004F8"/>
    <w:rsid w:val="00C00502"/>
    <w:rsid w:val="00C00951"/>
    <w:rsid w:val="00C0131D"/>
    <w:rsid w:val="00C0218D"/>
    <w:rsid w:val="00C05D6E"/>
    <w:rsid w:val="00C07063"/>
    <w:rsid w:val="00C10D78"/>
    <w:rsid w:val="00C1318D"/>
    <w:rsid w:val="00C13D75"/>
    <w:rsid w:val="00C14F04"/>
    <w:rsid w:val="00C1606D"/>
    <w:rsid w:val="00C20BC7"/>
    <w:rsid w:val="00C2142C"/>
    <w:rsid w:val="00C2334D"/>
    <w:rsid w:val="00C243E6"/>
    <w:rsid w:val="00C24BD5"/>
    <w:rsid w:val="00C262BB"/>
    <w:rsid w:val="00C27135"/>
    <w:rsid w:val="00C30766"/>
    <w:rsid w:val="00C30E1A"/>
    <w:rsid w:val="00C315D4"/>
    <w:rsid w:val="00C33130"/>
    <w:rsid w:val="00C340C8"/>
    <w:rsid w:val="00C37792"/>
    <w:rsid w:val="00C40B9F"/>
    <w:rsid w:val="00C41D49"/>
    <w:rsid w:val="00C44CAE"/>
    <w:rsid w:val="00C461D4"/>
    <w:rsid w:val="00C46321"/>
    <w:rsid w:val="00C50EA4"/>
    <w:rsid w:val="00C52088"/>
    <w:rsid w:val="00C5648F"/>
    <w:rsid w:val="00C56BE0"/>
    <w:rsid w:val="00C57E60"/>
    <w:rsid w:val="00C602E2"/>
    <w:rsid w:val="00C60900"/>
    <w:rsid w:val="00C63198"/>
    <w:rsid w:val="00C64221"/>
    <w:rsid w:val="00C65FBD"/>
    <w:rsid w:val="00C70076"/>
    <w:rsid w:val="00C719F0"/>
    <w:rsid w:val="00C72799"/>
    <w:rsid w:val="00C73196"/>
    <w:rsid w:val="00C7371E"/>
    <w:rsid w:val="00C75518"/>
    <w:rsid w:val="00C76F76"/>
    <w:rsid w:val="00C81906"/>
    <w:rsid w:val="00C82365"/>
    <w:rsid w:val="00C8343B"/>
    <w:rsid w:val="00C83AFB"/>
    <w:rsid w:val="00C83FFF"/>
    <w:rsid w:val="00C8475C"/>
    <w:rsid w:val="00C87060"/>
    <w:rsid w:val="00C87873"/>
    <w:rsid w:val="00C879D5"/>
    <w:rsid w:val="00C87CF6"/>
    <w:rsid w:val="00C933C4"/>
    <w:rsid w:val="00C9453F"/>
    <w:rsid w:val="00CA0CC8"/>
    <w:rsid w:val="00CA1C89"/>
    <w:rsid w:val="00CA59E0"/>
    <w:rsid w:val="00CB1654"/>
    <w:rsid w:val="00CB2156"/>
    <w:rsid w:val="00CB3028"/>
    <w:rsid w:val="00CB70B2"/>
    <w:rsid w:val="00CC0BEA"/>
    <w:rsid w:val="00CC4D77"/>
    <w:rsid w:val="00CC57FA"/>
    <w:rsid w:val="00CC7BF2"/>
    <w:rsid w:val="00CD55E9"/>
    <w:rsid w:val="00CD5EA7"/>
    <w:rsid w:val="00CE06D5"/>
    <w:rsid w:val="00CE30FB"/>
    <w:rsid w:val="00CE34FD"/>
    <w:rsid w:val="00CE721D"/>
    <w:rsid w:val="00CE7ED3"/>
    <w:rsid w:val="00CF3633"/>
    <w:rsid w:val="00CF37CD"/>
    <w:rsid w:val="00CF400C"/>
    <w:rsid w:val="00CF40DE"/>
    <w:rsid w:val="00CF6BDE"/>
    <w:rsid w:val="00CF7329"/>
    <w:rsid w:val="00CF7A20"/>
    <w:rsid w:val="00CF7BD7"/>
    <w:rsid w:val="00D00EB2"/>
    <w:rsid w:val="00D01455"/>
    <w:rsid w:val="00D01E67"/>
    <w:rsid w:val="00D04857"/>
    <w:rsid w:val="00D05855"/>
    <w:rsid w:val="00D06EC7"/>
    <w:rsid w:val="00D077CD"/>
    <w:rsid w:val="00D10009"/>
    <w:rsid w:val="00D104AD"/>
    <w:rsid w:val="00D1199A"/>
    <w:rsid w:val="00D17E92"/>
    <w:rsid w:val="00D21AAB"/>
    <w:rsid w:val="00D22A9C"/>
    <w:rsid w:val="00D260E2"/>
    <w:rsid w:val="00D3266C"/>
    <w:rsid w:val="00D356FD"/>
    <w:rsid w:val="00D358B2"/>
    <w:rsid w:val="00D3727D"/>
    <w:rsid w:val="00D401AB"/>
    <w:rsid w:val="00D40D3D"/>
    <w:rsid w:val="00D44C27"/>
    <w:rsid w:val="00D44CBA"/>
    <w:rsid w:val="00D4679F"/>
    <w:rsid w:val="00D53773"/>
    <w:rsid w:val="00D53FF6"/>
    <w:rsid w:val="00D542EE"/>
    <w:rsid w:val="00D55DF3"/>
    <w:rsid w:val="00D608D3"/>
    <w:rsid w:val="00D625AA"/>
    <w:rsid w:val="00D635FC"/>
    <w:rsid w:val="00D64293"/>
    <w:rsid w:val="00D6466B"/>
    <w:rsid w:val="00D649FC"/>
    <w:rsid w:val="00D672D6"/>
    <w:rsid w:val="00D67905"/>
    <w:rsid w:val="00D71525"/>
    <w:rsid w:val="00D71D96"/>
    <w:rsid w:val="00D738E7"/>
    <w:rsid w:val="00D74193"/>
    <w:rsid w:val="00D74AAE"/>
    <w:rsid w:val="00D833BF"/>
    <w:rsid w:val="00D84B11"/>
    <w:rsid w:val="00D86A6B"/>
    <w:rsid w:val="00D90514"/>
    <w:rsid w:val="00D9214A"/>
    <w:rsid w:val="00D93F90"/>
    <w:rsid w:val="00D94EBD"/>
    <w:rsid w:val="00D96E07"/>
    <w:rsid w:val="00D96E93"/>
    <w:rsid w:val="00DA0191"/>
    <w:rsid w:val="00DA1A20"/>
    <w:rsid w:val="00DA64C6"/>
    <w:rsid w:val="00DA6FEC"/>
    <w:rsid w:val="00DA7DA8"/>
    <w:rsid w:val="00DB016D"/>
    <w:rsid w:val="00DB3FE5"/>
    <w:rsid w:val="00DB7367"/>
    <w:rsid w:val="00DC4905"/>
    <w:rsid w:val="00DC5850"/>
    <w:rsid w:val="00DC6E8A"/>
    <w:rsid w:val="00DC7C73"/>
    <w:rsid w:val="00DD2995"/>
    <w:rsid w:val="00DD2B52"/>
    <w:rsid w:val="00DD2E4C"/>
    <w:rsid w:val="00DD46D9"/>
    <w:rsid w:val="00DE506F"/>
    <w:rsid w:val="00DE644A"/>
    <w:rsid w:val="00DE7603"/>
    <w:rsid w:val="00DF189F"/>
    <w:rsid w:val="00DF4B78"/>
    <w:rsid w:val="00DF5A4A"/>
    <w:rsid w:val="00DF6EE3"/>
    <w:rsid w:val="00E0032F"/>
    <w:rsid w:val="00E01C6C"/>
    <w:rsid w:val="00E06221"/>
    <w:rsid w:val="00E0663B"/>
    <w:rsid w:val="00E1564C"/>
    <w:rsid w:val="00E22A9B"/>
    <w:rsid w:val="00E234A0"/>
    <w:rsid w:val="00E26015"/>
    <w:rsid w:val="00E262C7"/>
    <w:rsid w:val="00E3000F"/>
    <w:rsid w:val="00E31372"/>
    <w:rsid w:val="00E31A97"/>
    <w:rsid w:val="00E33016"/>
    <w:rsid w:val="00E3593D"/>
    <w:rsid w:val="00E361C8"/>
    <w:rsid w:val="00E3642B"/>
    <w:rsid w:val="00E37296"/>
    <w:rsid w:val="00E429E1"/>
    <w:rsid w:val="00E42B7C"/>
    <w:rsid w:val="00E44169"/>
    <w:rsid w:val="00E44389"/>
    <w:rsid w:val="00E45120"/>
    <w:rsid w:val="00E47965"/>
    <w:rsid w:val="00E532C7"/>
    <w:rsid w:val="00E53B38"/>
    <w:rsid w:val="00E543C7"/>
    <w:rsid w:val="00E54BED"/>
    <w:rsid w:val="00E55B1B"/>
    <w:rsid w:val="00E57334"/>
    <w:rsid w:val="00E57369"/>
    <w:rsid w:val="00E5741E"/>
    <w:rsid w:val="00E601C7"/>
    <w:rsid w:val="00E61756"/>
    <w:rsid w:val="00E629AD"/>
    <w:rsid w:val="00E633ED"/>
    <w:rsid w:val="00E66191"/>
    <w:rsid w:val="00E7228B"/>
    <w:rsid w:val="00E727DC"/>
    <w:rsid w:val="00E81702"/>
    <w:rsid w:val="00E81A97"/>
    <w:rsid w:val="00E848C0"/>
    <w:rsid w:val="00E86109"/>
    <w:rsid w:val="00E938A8"/>
    <w:rsid w:val="00E96702"/>
    <w:rsid w:val="00E96D70"/>
    <w:rsid w:val="00E97166"/>
    <w:rsid w:val="00EA1CBE"/>
    <w:rsid w:val="00EA4F04"/>
    <w:rsid w:val="00EA61C8"/>
    <w:rsid w:val="00EB0E5C"/>
    <w:rsid w:val="00EB2EA2"/>
    <w:rsid w:val="00EB430F"/>
    <w:rsid w:val="00EB5CD5"/>
    <w:rsid w:val="00EB6DBD"/>
    <w:rsid w:val="00EC428C"/>
    <w:rsid w:val="00EC6B24"/>
    <w:rsid w:val="00ED14F7"/>
    <w:rsid w:val="00ED3222"/>
    <w:rsid w:val="00ED34DC"/>
    <w:rsid w:val="00ED46B6"/>
    <w:rsid w:val="00ED47AE"/>
    <w:rsid w:val="00ED5767"/>
    <w:rsid w:val="00EE11B1"/>
    <w:rsid w:val="00EE2BB3"/>
    <w:rsid w:val="00EE4C96"/>
    <w:rsid w:val="00EE58A2"/>
    <w:rsid w:val="00EF03FC"/>
    <w:rsid w:val="00EF0484"/>
    <w:rsid w:val="00F00970"/>
    <w:rsid w:val="00F03433"/>
    <w:rsid w:val="00F070DE"/>
    <w:rsid w:val="00F11895"/>
    <w:rsid w:val="00F11A52"/>
    <w:rsid w:val="00F14A19"/>
    <w:rsid w:val="00F15799"/>
    <w:rsid w:val="00F204C9"/>
    <w:rsid w:val="00F21A00"/>
    <w:rsid w:val="00F25C77"/>
    <w:rsid w:val="00F3037E"/>
    <w:rsid w:val="00F303A3"/>
    <w:rsid w:val="00F3041C"/>
    <w:rsid w:val="00F3229F"/>
    <w:rsid w:val="00F371B7"/>
    <w:rsid w:val="00F403DF"/>
    <w:rsid w:val="00F40DE5"/>
    <w:rsid w:val="00F41F29"/>
    <w:rsid w:val="00F4648F"/>
    <w:rsid w:val="00F5070B"/>
    <w:rsid w:val="00F50791"/>
    <w:rsid w:val="00F5150C"/>
    <w:rsid w:val="00F533D7"/>
    <w:rsid w:val="00F53A40"/>
    <w:rsid w:val="00F6039B"/>
    <w:rsid w:val="00F60970"/>
    <w:rsid w:val="00F6116B"/>
    <w:rsid w:val="00F62A62"/>
    <w:rsid w:val="00F74E74"/>
    <w:rsid w:val="00F75F53"/>
    <w:rsid w:val="00F769CD"/>
    <w:rsid w:val="00F77400"/>
    <w:rsid w:val="00F80ECF"/>
    <w:rsid w:val="00F80FAC"/>
    <w:rsid w:val="00F817E5"/>
    <w:rsid w:val="00F82B2B"/>
    <w:rsid w:val="00F82C02"/>
    <w:rsid w:val="00F84E75"/>
    <w:rsid w:val="00F864FA"/>
    <w:rsid w:val="00F90DDA"/>
    <w:rsid w:val="00F91109"/>
    <w:rsid w:val="00F91CD9"/>
    <w:rsid w:val="00F923F8"/>
    <w:rsid w:val="00F926B8"/>
    <w:rsid w:val="00F92730"/>
    <w:rsid w:val="00F96FB9"/>
    <w:rsid w:val="00F97A36"/>
    <w:rsid w:val="00FA0670"/>
    <w:rsid w:val="00FA426C"/>
    <w:rsid w:val="00FA582A"/>
    <w:rsid w:val="00FA6C9E"/>
    <w:rsid w:val="00FA737A"/>
    <w:rsid w:val="00FB352D"/>
    <w:rsid w:val="00FB38ED"/>
    <w:rsid w:val="00FB3D05"/>
    <w:rsid w:val="00FC31A5"/>
    <w:rsid w:val="00FC3937"/>
    <w:rsid w:val="00FC40A1"/>
    <w:rsid w:val="00FC4CD1"/>
    <w:rsid w:val="00FC5AFF"/>
    <w:rsid w:val="00FC740A"/>
    <w:rsid w:val="00FD079D"/>
    <w:rsid w:val="00FD1296"/>
    <w:rsid w:val="00FD14F0"/>
    <w:rsid w:val="00FD194A"/>
    <w:rsid w:val="00FD270F"/>
    <w:rsid w:val="00FD4017"/>
    <w:rsid w:val="00FD40B5"/>
    <w:rsid w:val="00FD4D45"/>
    <w:rsid w:val="00FD5F49"/>
    <w:rsid w:val="00FD6A8B"/>
    <w:rsid w:val="00FD70B0"/>
    <w:rsid w:val="00FE0982"/>
    <w:rsid w:val="00FE257E"/>
    <w:rsid w:val="00FE41C2"/>
    <w:rsid w:val="00FE4612"/>
    <w:rsid w:val="00FE769D"/>
    <w:rsid w:val="00FF160A"/>
    <w:rsid w:val="00FF1D5C"/>
    <w:rsid w:val="00FF4E1F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1DC86463"/>
  <w15:docId w15:val="{29464E90-9FCB-4B87-A48F-77E1AEEE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7334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0D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7334"/>
    <w:pPr>
      <w:keepNext/>
      <w:numPr>
        <w:numId w:val="1"/>
      </w:numPr>
      <w:spacing w:after="240" w:line="360" w:lineRule="exac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7334"/>
    <w:pPr>
      <w:ind w:firstLine="720"/>
    </w:pPr>
    <w:rPr>
      <w:sz w:val="30"/>
    </w:rPr>
  </w:style>
  <w:style w:type="paragraph" w:styleId="20">
    <w:name w:val="Body Text Indent 2"/>
    <w:basedOn w:val="a"/>
    <w:link w:val="21"/>
    <w:rsid w:val="00E57334"/>
    <w:pPr>
      <w:ind w:firstLine="720"/>
    </w:pPr>
    <w:rPr>
      <w:b/>
      <w:bCs/>
      <w:sz w:val="30"/>
    </w:rPr>
  </w:style>
  <w:style w:type="paragraph" w:styleId="a5">
    <w:name w:val="header"/>
    <w:basedOn w:val="a"/>
    <w:rsid w:val="00E5733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57334"/>
  </w:style>
  <w:style w:type="paragraph" w:styleId="a7">
    <w:name w:val="Title"/>
    <w:basedOn w:val="a"/>
    <w:qFormat/>
    <w:rsid w:val="00E57334"/>
    <w:pPr>
      <w:spacing w:after="240"/>
      <w:jc w:val="center"/>
    </w:pPr>
    <w:rPr>
      <w:b/>
      <w:bCs/>
      <w:sz w:val="28"/>
    </w:rPr>
  </w:style>
  <w:style w:type="character" w:styleId="a8">
    <w:name w:val="Strong"/>
    <w:uiPriority w:val="22"/>
    <w:qFormat/>
    <w:rsid w:val="00E57334"/>
    <w:rPr>
      <w:b/>
      <w:bCs/>
    </w:rPr>
  </w:style>
  <w:style w:type="paragraph" w:customStyle="1" w:styleId="ConsPlusTitle">
    <w:name w:val="ConsPlusTitle"/>
    <w:rsid w:val="00E57334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E5733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Nonformat">
    <w:name w:val="ConsPlusNonformat"/>
    <w:rsid w:val="00E5733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9">
    <w:name w:val="Hyperlink"/>
    <w:uiPriority w:val="99"/>
    <w:rsid w:val="00E57334"/>
    <w:rPr>
      <w:color w:val="0000FF"/>
      <w:u w:val="single"/>
    </w:rPr>
  </w:style>
  <w:style w:type="paragraph" w:customStyle="1" w:styleId="11">
    <w:name w:val="Без интервала1"/>
    <w:rsid w:val="00E57334"/>
    <w:pPr>
      <w:jc w:val="both"/>
    </w:pPr>
    <w:rPr>
      <w:rFonts w:ascii="Calibri" w:hAnsi="Calibri"/>
      <w:sz w:val="22"/>
      <w:szCs w:val="22"/>
    </w:rPr>
  </w:style>
  <w:style w:type="paragraph" w:styleId="aa">
    <w:name w:val="Document Map"/>
    <w:basedOn w:val="a"/>
    <w:semiHidden/>
    <w:rsid w:val="00E5733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Body Text Indent 3"/>
    <w:basedOn w:val="a"/>
    <w:rsid w:val="00E57334"/>
    <w:pPr>
      <w:widowControl w:val="0"/>
      <w:shd w:val="clear" w:color="auto" w:fill="FFFFFF"/>
      <w:tabs>
        <w:tab w:val="left" w:pos="1066"/>
      </w:tabs>
      <w:autoSpaceDE w:val="0"/>
      <w:autoSpaceDN w:val="0"/>
      <w:adjustRightInd w:val="0"/>
      <w:ind w:left="360" w:hanging="360"/>
    </w:pPr>
    <w:rPr>
      <w:bCs/>
      <w:spacing w:val="6"/>
      <w:sz w:val="28"/>
      <w:szCs w:val="28"/>
    </w:rPr>
  </w:style>
  <w:style w:type="paragraph" w:styleId="ab">
    <w:name w:val="footer"/>
    <w:basedOn w:val="a"/>
    <w:rsid w:val="00E57334"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rsid w:val="00E5733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aright1">
    <w:name w:val="aright1"/>
    <w:basedOn w:val="a"/>
    <w:rsid w:val="00F80ECF"/>
    <w:pPr>
      <w:jc w:val="right"/>
    </w:pPr>
  </w:style>
  <w:style w:type="table" w:styleId="ad">
    <w:name w:val="Table Grid"/>
    <w:basedOn w:val="a1"/>
    <w:rsid w:val="002F71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basedOn w:val="a0"/>
    <w:link w:val="20"/>
    <w:rsid w:val="00DF4B78"/>
    <w:rPr>
      <w:b/>
      <w:bCs/>
      <w:sz w:val="30"/>
      <w:szCs w:val="24"/>
    </w:rPr>
  </w:style>
  <w:style w:type="character" w:styleId="ae">
    <w:name w:val="footnote reference"/>
    <w:basedOn w:val="a0"/>
    <w:rsid w:val="00DF4B78"/>
    <w:rPr>
      <w:vertAlign w:val="superscript"/>
    </w:rPr>
  </w:style>
  <w:style w:type="paragraph" w:styleId="af">
    <w:name w:val="footnote text"/>
    <w:basedOn w:val="a"/>
    <w:link w:val="af0"/>
    <w:rsid w:val="00DF4B7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DF4B78"/>
  </w:style>
  <w:style w:type="character" w:customStyle="1" w:styleId="a4">
    <w:name w:val="Основной текст с отступом Знак"/>
    <w:basedOn w:val="a0"/>
    <w:link w:val="a3"/>
    <w:rsid w:val="0092160A"/>
    <w:rPr>
      <w:sz w:val="30"/>
      <w:szCs w:val="24"/>
    </w:rPr>
  </w:style>
  <w:style w:type="character" w:customStyle="1" w:styleId="FontStyle14">
    <w:name w:val="Font Style14"/>
    <w:basedOn w:val="a0"/>
    <w:uiPriority w:val="99"/>
    <w:rsid w:val="009A78E4"/>
    <w:rPr>
      <w:rFonts w:ascii="Times New Roman" w:hAnsi="Times New Roman" w:cs="Times New Roman"/>
      <w:b/>
      <w:bCs/>
      <w:sz w:val="24"/>
      <w:szCs w:val="24"/>
    </w:rPr>
  </w:style>
  <w:style w:type="paragraph" w:styleId="22">
    <w:name w:val="Body Text 2"/>
    <w:basedOn w:val="a"/>
    <w:link w:val="23"/>
    <w:uiPriority w:val="99"/>
    <w:rsid w:val="00E81A97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rsid w:val="00E81A97"/>
    <w:rPr>
      <w:rFonts w:ascii="Calibri" w:hAnsi="Calibri" w:cs="Calibri"/>
      <w:sz w:val="22"/>
      <w:szCs w:val="22"/>
    </w:rPr>
  </w:style>
  <w:style w:type="paragraph" w:styleId="af1">
    <w:name w:val="Body Text"/>
    <w:basedOn w:val="a"/>
    <w:link w:val="af2"/>
    <w:rsid w:val="00C0131D"/>
    <w:pPr>
      <w:spacing w:after="120"/>
    </w:pPr>
  </w:style>
  <w:style w:type="character" w:customStyle="1" w:styleId="af2">
    <w:name w:val="Основной текст Знак"/>
    <w:basedOn w:val="a0"/>
    <w:link w:val="af1"/>
    <w:rsid w:val="00C0131D"/>
    <w:rPr>
      <w:sz w:val="24"/>
      <w:szCs w:val="24"/>
    </w:rPr>
  </w:style>
  <w:style w:type="paragraph" w:styleId="af3">
    <w:name w:val="List Paragraph"/>
    <w:aliases w:val="ПАРАГРАФ,Абзац списка11"/>
    <w:basedOn w:val="a"/>
    <w:link w:val="af4"/>
    <w:uiPriority w:val="99"/>
    <w:qFormat/>
    <w:rsid w:val="00C0131D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3D26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Знак Знак Знак Знак"/>
    <w:basedOn w:val="a"/>
    <w:rsid w:val="009D55A1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5A5B3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Balloon Text"/>
    <w:basedOn w:val="a"/>
    <w:link w:val="af8"/>
    <w:rsid w:val="003C378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3C378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2A66B0"/>
    <w:rPr>
      <w:rFonts w:ascii="Times New Roman" w:hAnsi="Times New Roman" w:cs="Times New Roman"/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rsid w:val="008670D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9">
    <w:name w:val="caption"/>
    <w:basedOn w:val="a"/>
    <w:next w:val="a"/>
    <w:qFormat/>
    <w:rsid w:val="00835821"/>
    <w:pPr>
      <w:widowControl w:val="0"/>
      <w:shd w:val="clear" w:color="auto" w:fill="FFFFFF"/>
      <w:tabs>
        <w:tab w:val="left" w:pos="4962"/>
      </w:tabs>
      <w:spacing w:before="173"/>
      <w:ind w:left="2390"/>
      <w:jc w:val="left"/>
    </w:pPr>
    <w:rPr>
      <w:rFonts w:ascii="Arial" w:hAnsi="Arial"/>
      <w:b/>
      <w:snapToGrid w:val="0"/>
      <w:color w:val="000000"/>
      <w:spacing w:val="-13"/>
      <w:sz w:val="36"/>
      <w:szCs w:val="20"/>
    </w:rPr>
  </w:style>
  <w:style w:type="character" w:customStyle="1" w:styleId="afa">
    <w:name w:val="Основной текст_"/>
    <w:basedOn w:val="a0"/>
    <w:link w:val="12"/>
    <w:rsid w:val="00155F5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a"/>
    <w:rsid w:val="00155F50"/>
    <w:pPr>
      <w:widowControl w:val="0"/>
      <w:shd w:val="clear" w:color="auto" w:fill="FFFFFF"/>
      <w:spacing w:before="300" w:line="322" w:lineRule="exact"/>
    </w:pPr>
    <w:rPr>
      <w:sz w:val="26"/>
      <w:szCs w:val="26"/>
    </w:rPr>
  </w:style>
  <w:style w:type="paragraph" w:styleId="30">
    <w:name w:val="Body Text 3"/>
    <w:basedOn w:val="a"/>
    <w:link w:val="31"/>
    <w:rsid w:val="0074312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743128"/>
    <w:rPr>
      <w:sz w:val="16"/>
      <w:szCs w:val="16"/>
    </w:rPr>
  </w:style>
  <w:style w:type="paragraph" w:customStyle="1" w:styleId="ConsCell">
    <w:name w:val="ConsCell"/>
    <w:rsid w:val="00A82F42"/>
    <w:pPr>
      <w:widowControl w:val="0"/>
      <w:ind w:right="19772" w:firstLine="680"/>
      <w:jc w:val="both"/>
    </w:pPr>
    <w:rPr>
      <w:rFonts w:ascii="Arial" w:hAnsi="Arial"/>
      <w:snapToGrid w:val="0"/>
    </w:rPr>
  </w:style>
  <w:style w:type="paragraph" w:customStyle="1" w:styleId="13">
    <w:name w:val="Без интервала1"/>
    <w:rsid w:val="00102086"/>
    <w:pPr>
      <w:jc w:val="both"/>
    </w:pPr>
    <w:rPr>
      <w:rFonts w:ascii="Calibri" w:hAnsi="Calibri"/>
      <w:sz w:val="22"/>
      <w:szCs w:val="22"/>
    </w:rPr>
  </w:style>
  <w:style w:type="paragraph" w:customStyle="1" w:styleId="Style8">
    <w:name w:val="Style8"/>
    <w:basedOn w:val="a"/>
    <w:rsid w:val="00102086"/>
    <w:pPr>
      <w:widowControl w:val="0"/>
      <w:autoSpaceDE w:val="0"/>
      <w:autoSpaceDN w:val="0"/>
      <w:adjustRightInd w:val="0"/>
      <w:spacing w:line="322" w:lineRule="exact"/>
      <w:ind w:firstLine="701"/>
    </w:pPr>
  </w:style>
  <w:style w:type="character" w:customStyle="1" w:styleId="FontStyle13">
    <w:name w:val="Font Style13"/>
    <w:rsid w:val="00102086"/>
    <w:rPr>
      <w:rFonts w:ascii="Times New Roman" w:hAnsi="Times New Roman" w:cs="Times New Roman" w:hint="default"/>
      <w:sz w:val="26"/>
      <w:szCs w:val="26"/>
    </w:rPr>
  </w:style>
  <w:style w:type="character" w:styleId="afb">
    <w:name w:val="Emphasis"/>
    <w:basedOn w:val="a0"/>
    <w:uiPriority w:val="20"/>
    <w:qFormat/>
    <w:rsid w:val="009E0A8F"/>
    <w:rPr>
      <w:i/>
      <w:iCs/>
    </w:rPr>
  </w:style>
  <w:style w:type="character" w:customStyle="1" w:styleId="apple-converted-space">
    <w:name w:val="apple-converted-space"/>
    <w:basedOn w:val="a0"/>
    <w:rsid w:val="009E0A8F"/>
  </w:style>
  <w:style w:type="paragraph" w:customStyle="1" w:styleId="nospacing1">
    <w:name w:val="nospacing1"/>
    <w:basedOn w:val="a"/>
    <w:rsid w:val="0013173A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formattexttopleveltext">
    <w:name w:val="formattext topleveltext"/>
    <w:basedOn w:val="a"/>
    <w:rsid w:val="00C461D4"/>
    <w:pPr>
      <w:spacing w:before="100" w:beforeAutospacing="1" w:after="100" w:afterAutospacing="1"/>
      <w:jc w:val="left"/>
    </w:pPr>
  </w:style>
  <w:style w:type="character" w:customStyle="1" w:styleId="extended-textshort">
    <w:name w:val="extended-text__short"/>
    <w:basedOn w:val="a0"/>
    <w:rsid w:val="00E543C7"/>
  </w:style>
  <w:style w:type="character" w:customStyle="1" w:styleId="af4">
    <w:name w:val="Абзац списка Знак"/>
    <w:aliases w:val="ПАРАГРАФ Знак,Абзац списка11 Знак"/>
    <w:link w:val="af3"/>
    <w:uiPriority w:val="99"/>
    <w:rsid w:val="00692543"/>
    <w:rPr>
      <w:rFonts w:ascii="Calibri" w:hAnsi="Calibri"/>
      <w:sz w:val="22"/>
      <w:szCs w:val="22"/>
    </w:rPr>
  </w:style>
  <w:style w:type="character" w:customStyle="1" w:styleId="24">
    <w:name w:val="Основной текст (2)_"/>
    <w:link w:val="25"/>
    <w:rsid w:val="006A7287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A7287"/>
    <w:pPr>
      <w:widowControl w:val="0"/>
      <w:shd w:val="clear" w:color="auto" w:fill="FFFFFF"/>
      <w:spacing w:before="420" w:line="322" w:lineRule="exact"/>
    </w:pPr>
    <w:rPr>
      <w:sz w:val="28"/>
      <w:szCs w:val="28"/>
    </w:rPr>
  </w:style>
  <w:style w:type="paragraph" w:customStyle="1" w:styleId="Default">
    <w:name w:val="Default"/>
    <w:rsid w:val="00C8706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sonormalmailrucssattributepostfix">
    <w:name w:val="msonormal_mailru_css_attribute_postfix"/>
    <w:basedOn w:val="a"/>
    <w:rsid w:val="000F7F99"/>
    <w:pPr>
      <w:spacing w:before="100" w:beforeAutospacing="1" w:after="100" w:afterAutospacing="1"/>
      <w:jc w:val="left"/>
    </w:pPr>
  </w:style>
  <w:style w:type="character" w:customStyle="1" w:styleId="ConsPlusNormal0">
    <w:name w:val="ConsPlusNormal Знак"/>
    <w:link w:val="ConsPlusNormal"/>
    <w:uiPriority w:val="99"/>
    <w:locked/>
    <w:rsid w:val="00A4334A"/>
    <w:rPr>
      <w:rFonts w:ascii="Arial" w:hAnsi="Arial" w:cs="Arial"/>
    </w:rPr>
  </w:style>
  <w:style w:type="character" w:customStyle="1" w:styleId="14">
    <w:name w:val="Заголовок №1_"/>
    <w:basedOn w:val="a0"/>
    <w:link w:val="15"/>
    <w:rsid w:val="0013552C"/>
    <w:rPr>
      <w:b/>
      <w:bCs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rsid w:val="0013552C"/>
    <w:pPr>
      <w:widowControl w:val="0"/>
      <w:shd w:val="clear" w:color="auto" w:fill="FFFFFF"/>
      <w:spacing w:after="600" w:line="317" w:lineRule="exact"/>
      <w:jc w:val="center"/>
      <w:outlineLvl w:val="0"/>
    </w:pPr>
    <w:rPr>
      <w:b/>
      <w:bCs/>
      <w:sz w:val="28"/>
      <w:szCs w:val="28"/>
    </w:rPr>
  </w:style>
  <w:style w:type="character" w:customStyle="1" w:styleId="fontstyle21">
    <w:name w:val="fontstyle21"/>
    <w:basedOn w:val="a0"/>
    <w:rsid w:val="0061239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c">
    <w:name w:val="Unresolved Mention"/>
    <w:basedOn w:val="a0"/>
    <w:uiPriority w:val="99"/>
    <w:semiHidden/>
    <w:unhideWhenUsed/>
    <w:rsid w:val="009273B8"/>
    <w:rPr>
      <w:color w:val="605E5C"/>
      <w:shd w:val="clear" w:color="auto" w:fill="E1DFDD"/>
    </w:rPr>
  </w:style>
  <w:style w:type="table" w:customStyle="1" w:styleId="16">
    <w:name w:val="Сетка таблицы1"/>
    <w:basedOn w:val="a1"/>
    <w:next w:val="ad"/>
    <w:rsid w:val="00B25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basedOn w:val="a"/>
    <w:next w:val="ac"/>
    <w:uiPriority w:val="99"/>
    <w:rsid w:val="00EE58A2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docdata">
    <w:name w:val="docdata"/>
    <w:aliases w:val="docy,v5,4699,bqiaagaaeyqcaaagiaiaaapceqaabdar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EE58A2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5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2E220E25FDBE211DF0DDECE1C7557797A0F0034574E63D05BA8A95B398C32B0D03326B9CB07BD95E97CBA08DJ9S9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D8A99-C934-4A2E-AB08-21731546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11401</Words>
  <Characters>64986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Управление образованием</Company>
  <LinksUpToDate>false</LinksUpToDate>
  <CharactersWithSpaces>76235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Богданова</dc:creator>
  <cp:lastModifiedBy>Юлия Можегова</cp:lastModifiedBy>
  <cp:revision>18</cp:revision>
  <cp:lastPrinted>2025-04-29T05:22:00Z</cp:lastPrinted>
  <dcterms:created xsi:type="dcterms:W3CDTF">2025-04-28T03:47:00Z</dcterms:created>
  <dcterms:modified xsi:type="dcterms:W3CDTF">2025-04-29T10:26:00Z</dcterms:modified>
</cp:coreProperties>
</file>